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2D" w:rsidRPr="000F757F" w:rsidRDefault="00F36B2D" w:rsidP="000F757F">
      <w:pPr>
        <w:jc w:val="center"/>
        <w:rPr>
          <w:rFonts w:ascii="Times New Roman" w:hAnsi="Times New Roman" w:cs="Times New Roman"/>
        </w:rPr>
      </w:pPr>
    </w:p>
    <w:p w:rsidR="006F526D" w:rsidRPr="000F757F" w:rsidRDefault="006F526D" w:rsidP="000F757F">
      <w:pPr>
        <w:jc w:val="center"/>
        <w:rPr>
          <w:rFonts w:ascii="Times New Roman" w:hAnsi="Times New Roman" w:cs="Times New Roman"/>
        </w:rPr>
      </w:pPr>
    </w:p>
    <w:p w:rsidR="0098410D" w:rsidRPr="000F757F" w:rsidRDefault="0098410D" w:rsidP="000F757F">
      <w:pPr>
        <w:jc w:val="center"/>
      </w:pPr>
    </w:p>
    <w:p w:rsidR="0098410D" w:rsidRPr="00064A48" w:rsidRDefault="008F7D87" w:rsidP="000F757F">
      <w:pPr>
        <w:pStyle w:val="DecHCase"/>
        <w:rPr>
          <w:lang w:val="ru-RU"/>
        </w:rPr>
      </w:pPr>
      <w:r w:rsidRPr="000F757F">
        <w:rPr>
          <w:lang w:val="ru"/>
        </w:rPr>
        <w:t>ТРЕТЬЯ</w:t>
      </w:r>
      <w:r>
        <w:rPr>
          <w:lang w:val="ru"/>
        </w:rPr>
        <w:t xml:space="preserve"> </w:t>
      </w:r>
      <w:r w:rsidRPr="000F757F">
        <w:rPr>
          <w:lang w:val="ru"/>
        </w:rPr>
        <w:t>СЕКЦИЯ</w:t>
      </w:r>
    </w:p>
    <w:p w:rsidR="008E6217" w:rsidRPr="00064A48" w:rsidRDefault="008F7D87" w:rsidP="000F757F">
      <w:pPr>
        <w:pStyle w:val="JuTitle"/>
        <w:rPr>
          <w:lang w:val="ru-RU"/>
        </w:rPr>
      </w:pPr>
      <w:bookmarkStart w:id="0" w:name="To"/>
      <w:r w:rsidRPr="000F757F">
        <w:rPr>
          <w:color w:val="000000" w:themeColor="text1"/>
          <w:lang w:val="ru"/>
        </w:rPr>
        <w:t>ДЕЛО</w:t>
      </w:r>
      <w:r>
        <w:rPr>
          <w:lang w:val="ru"/>
        </w:rPr>
        <w:t xml:space="preserve"> </w:t>
      </w:r>
      <w:bookmarkEnd w:id="0"/>
      <w:r w:rsidR="00AD50CA">
        <w:rPr>
          <w:lang w:val="ru"/>
        </w:rPr>
        <w:t>«</w:t>
      </w:r>
      <w:r w:rsidR="00F36B2D" w:rsidRPr="000F757F">
        <w:rPr>
          <w:lang w:val="ru"/>
        </w:rPr>
        <w:t>ЕЛЬЧАНИНОВ</w:t>
      </w:r>
      <w:r>
        <w:rPr>
          <w:lang w:val="ru"/>
        </w:rPr>
        <w:t xml:space="preserve"> </w:t>
      </w:r>
      <w:r w:rsidR="00F36B2D" w:rsidRPr="000F757F">
        <w:rPr>
          <w:lang w:val="ru"/>
        </w:rPr>
        <w:t>против</w:t>
      </w:r>
      <w:r>
        <w:rPr>
          <w:lang w:val="ru"/>
        </w:rPr>
        <w:t xml:space="preserve"> </w:t>
      </w:r>
      <w:r w:rsidR="00F36B2D" w:rsidRPr="000F757F">
        <w:rPr>
          <w:lang w:val="ru"/>
        </w:rPr>
        <w:t>РОССИЙСКОЙ</w:t>
      </w:r>
      <w:r>
        <w:rPr>
          <w:lang w:val="ru"/>
        </w:rPr>
        <w:t xml:space="preserve"> </w:t>
      </w:r>
      <w:r w:rsidR="00F36B2D" w:rsidRPr="000F757F">
        <w:rPr>
          <w:lang w:val="ru"/>
        </w:rPr>
        <w:t>ФЕДЕРАЦИИ</w:t>
      </w:r>
      <w:r w:rsidR="00AD50CA">
        <w:rPr>
          <w:lang w:val="ru"/>
        </w:rPr>
        <w:t>»</w:t>
      </w:r>
    </w:p>
    <w:p w:rsidR="00D74888" w:rsidRPr="00064A48" w:rsidRDefault="008F7D87" w:rsidP="000F757F">
      <w:pPr>
        <w:pStyle w:val="ECHRCoverTitle4"/>
        <w:rPr>
          <w:lang w:val="ru-RU"/>
        </w:rPr>
      </w:pPr>
      <w:r w:rsidRPr="000F757F">
        <w:rPr>
          <w:lang w:val="ru"/>
        </w:rPr>
        <w:t>(Жалоба</w:t>
      </w:r>
      <w:r>
        <w:rPr>
          <w:lang w:val="ru"/>
        </w:rPr>
        <w:t xml:space="preserve"> </w:t>
      </w:r>
      <w:r w:rsidRPr="000F757F">
        <w:rPr>
          <w:lang w:val="ru"/>
        </w:rPr>
        <w:t>№</w:t>
      </w:r>
      <w:r>
        <w:rPr>
          <w:lang w:val="ru"/>
        </w:rPr>
        <w:t xml:space="preserve"> </w:t>
      </w:r>
      <w:r w:rsidRPr="000F757F">
        <w:rPr>
          <w:lang w:val="ru"/>
        </w:rPr>
        <w:t>20179/12)</w:t>
      </w:r>
    </w:p>
    <w:p w:rsidR="0098410D" w:rsidRPr="00064A48" w:rsidRDefault="0098410D" w:rsidP="000F757F">
      <w:pPr>
        <w:pStyle w:val="DecHCase"/>
        <w:rPr>
          <w:lang w:val="ru-RU"/>
        </w:rPr>
      </w:pPr>
    </w:p>
    <w:p w:rsidR="0098410D" w:rsidRPr="00064A48" w:rsidRDefault="0098410D" w:rsidP="000F757F">
      <w:pPr>
        <w:pStyle w:val="DecHCase"/>
        <w:rPr>
          <w:lang w:val="ru-RU"/>
        </w:rPr>
      </w:pPr>
    </w:p>
    <w:p w:rsidR="00AC4CD4" w:rsidRPr="00064A48" w:rsidRDefault="00AC4CD4" w:rsidP="000F757F">
      <w:pPr>
        <w:pStyle w:val="DecHCase"/>
        <w:rPr>
          <w:lang w:val="ru-RU"/>
        </w:rPr>
      </w:pPr>
    </w:p>
    <w:p w:rsidR="0098410D" w:rsidRPr="00064A48" w:rsidRDefault="0098410D" w:rsidP="000F757F">
      <w:pPr>
        <w:pStyle w:val="DecHCase"/>
        <w:rPr>
          <w:lang w:val="ru-RU"/>
        </w:rPr>
      </w:pPr>
    </w:p>
    <w:p w:rsidR="006F526D" w:rsidRPr="00064A48" w:rsidRDefault="008F7D87" w:rsidP="000F757F">
      <w:pPr>
        <w:pStyle w:val="DecHCase"/>
        <w:rPr>
          <w:lang w:val="ru-RU"/>
        </w:rPr>
      </w:pPr>
      <w:r w:rsidRPr="000F757F">
        <w:rPr>
          <w:lang w:val="ru"/>
        </w:rPr>
        <w:t>ПОСТАНОВЛЕНИЕ</w:t>
      </w:r>
      <w:r w:rsidRPr="000F757F">
        <w:rPr>
          <w:lang w:val="ru"/>
        </w:rPr>
        <w:br/>
      </w:r>
    </w:p>
    <w:p w:rsidR="006F526D" w:rsidRPr="00064A48" w:rsidRDefault="006F526D" w:rsidP="000F757F">
      <w:pPr>
        <w:pStyle w:val="DecHCase"/>
        <w:rPr>
          <w:lang w:val="ru-RU"/>
        </w:rPr>
      </w:pPr>
    </w:p>
    <w:p w:rsidR="0098410D" w:rsidRPr="00064A48" w:rsidRDefault="0098410D" w:rsidP="000F757F">
      <w:pPr>
        <w:pStyle w:val="DecHCase"/>
        <w:rPr>
          <w:lang w:val="ru-RU"/>
        </w:rPr>
      </w:pPr>
    </w:p>
    <w:p w:rsidR="006F526D" w:rsidRPr="00064A48" w:rsidRDefault="006F526D" w:rsidP="000F757F">
      <w:pPr>
        <w:pStyle w:val="DecHCase"/>
        <w:rPr>
          <w:lang w:val="ru-RU"/>
        </w:rPr>
      </w:pPr>
    </w:p>
    <w:p w:rsidR="0098410D" w:rsidRPr="00064A48" w:rsidRDefault="008F7D87" w:rsidP="000F757F">
      <w:pPr>
        <w:pStyle w:val="DecHCase"/>
        <w:rPr>
          <w:lang w:val="ru-RU"/>
        </w:rPr>
      </w:pPr>
      <w:r w:rsidRPr="000F757F">
        <w:rPr>
          <w:lang w:val="ru"/>
        </w:rPr>
        <w:t>СТРАСБУРГ</w:t>
      </w:r>
    </w:p>
    <w:p w:rsidR="0098410D" w:rsidRPr="00064A48" w:rsidRDefault="008F7D87" w:rsidP="000F757F">
      <w:pPr>
        <w:pStyle w:val="DecHCase"/>
        <w:rPr>
          <w:lang w:val="ru-RU"/>
        </w:rPr>
      </w:pPr>
      <w:r w:rsidRPr="000F757F">
        <w:rPr>
          <w:rFonts w:ascii="Times New Roman" w:hAnsi="Times New Roman" w:cs="Times New Roman"/>
          <w:lang w:val="ru"/>
        </w:rPr>
        <w:t>16</w:t>
      </w:r>
      <w:r>
        <w:rPr>
          <w:rFonts w:ascii="Times New Roman" w:hAnsi="Times New Roman" w:cs="Times New Roman"/>
          <w:lang w:val="ru"/>
        </w:rPr>
        <w:t xml:space="preserve"> </w:t>
      </w:r>
      <w:r w:rsidRPr="000F757F">
        <w:rPr>
          <w:rFonts w:ascii="Times New Roman" w:hAnsi="Times New Roman" w:cs="Times New Roman"/>
          <w:lang w:val="ru"/>
        </w:rPr>
        <w:t>марта</w:t>
      </w:r>
      <w:r>
        <w:rPr>
          <w:rFonts w:ascii="Times New Roman" w:hAnsi="Times New Roman" w:cs="Times New Roman"/>
          <w:lang w:val="ru"/>
        </w:rPr>
        <w:t xml:space="preserve"> </w:t>
      </w:r>
      <w:r w:rsidRPr="000F757F">
        <w:rPr>
          <w:rFonts w:ascii="Times New Roman" w:hAnsi="Times New Roman" w:cs="Times New Roman"/>
          <w:lang w:val="ru"/>
        </w:rPr>
        <w:t>2021</w:t>
      </w:r>
      <w:r>
        <w:rPr>
          <w:rFonts w:ascii="Times New Roman" w:hAnsi="Times New Roman" w:cs="Times New Roman"/>
          <w:lang w:val="ru"/>
        </w:rPr>
        <w:t xml:space="preserve"> </w:t>
      </w:r>
      <w:r w:rsidRPr="000F757F">
        <w:rPr>
          <w:rFonts w:ascii="Times New Roman" w:hAnsi="Times New Roman" w:cs="Times New Roman"/>
          <w:lang w:val="ru"/>
        </w:rPr>
        <w:t>г.</w:t>
      </w:r>
    </w:p>
    <w:p w:rsidR="00AC4CD4" w:rsidRPr="00064A48" w:rsidRDefault="00AC4CD4" w:rsidP="000F757F">
      <w:pPr>
        <w:pStyle w:val="JuPara"/>
        <w:rPr>
          <w:lang w:val="ru-RU"/>
        </w:rPr>
      </w:pPr>
    </w:p>
    <w:p w:rsidR="002422B6" w:rsidRPr="00064A48" w:rsidRDefault="008F7D87" w:rsidP="000F757F">
      <w:pPr>
        <w:rPr>
          <w:i/>
          <w:sz w:val="22"/>
          <w:lang w:val="ru-RU"/>
        </w:rPr>
      </w:pPr>
      <w:r w:rsidRPr="000F757F">
        <w:rPr>
          <w:i/>
          <w:sz w:val="22"/>
          <w:lang w:val="ru"/>
        </w:rPr>
        <w:t>Данное</w:t>
      </w:r>
      <w:r>
        <w:rPr>
          <w:i/>
          <w:sz w:val="22"/>
          <w:lang w:val="ru"/>
        </w:rPr>
        <w:t xml:space="preserve"> </w:t>
      </w:r>
      <w:r w:rsidRPr="000F757F">
        <w:rPr>
          <w:i/>
          <w:sz w:val="22"/>
          <w:lang w:val="ru"/>
        </w:rPr>
        <w:t>постановление</w:t>
      </w:r>
      <w:r>
        <w:rPr>
          <w:i/>
          <w:sz w:val="22"/>
          <w:lang w:val="ru"/>
        </w:rPr>
        <w:t xml:space="preserve"> </w:t>
      </w:r>
      <w:r w:rsidRPr="000F757F">
        <w:rPr>
          <w:i/>
          <w:sz w:val="22"/>
          <w:lang w:val="ru"/>
        </w:rPr>
        <w:t>является</w:t>
      </w:r>
      <w:r>
        <w:rPr>
          <w:i/>
          <w:sz w:val="22"/>
          <w:lang w:val="ru"/>
        </w:rPr>
        <w:t xml:space="preserve"> </w:t>
      </w:r>
      <w:r w:rsidRPr="000F757F">
        <w:rPr>
          <w:i/>
          <w:sz w:val="22"/>
          <w:lang w:val="ru"/>
        </w:rPr>
        <w:t>окончательным,</w:t>
      </w:r>
      <w:r>
        <w:rPr>
          <w:i/>
          <w:sz w:val="22"/>
          <w:lang w:val="ru"/>
        </w:rPr>
        <w:t xml:space="preserve"> </w:t>
      </w:r>
      <w:r w:rsidRPr="000F757F">
        <w:rPr>
          <w:i/>
          <w:sz w:val="22"/>
          <w:lang w:val="ru"/>
        </w:rPr>
        <w:t>но</w:t>
      </w:r>
      <w:r>
        <w:rPr>
          <w:i/>
          <w:sz w:val="22"/>
          <w:lang w:val="ru"/>
        </w:rPr>
        <w:t xml:space="preserve"> </w:t>
      </w:r>
      <w:r w:rsidRPr="000F757F">
        <w:rPr>
          <w:i/>
          <w:sz w:val="22"/>
          <w:lang w:val="ru"/>
        </w:rPr>
        <w:t>может</w:t>
      </w:r>
      <w:r>
        <w:rPr>
          <w:i/>
          <w:sz w:val="22"/>
          <w:lang w:val="ru"/>
        </w:rPr>
        <w:t xml:space="preserve"> </w:t>
      </w:r>
      <w:r w:rsidRPr="000F757F">
        <w:rPr>
          <w:i/>
          <w:sz w:val="22"/>
          <w:lang w:val="ru"/>
        </w:rPr>
        <w:t>быть</w:t>
      </w:r>
      <w:r>
        <w:rPr>
          <w:i/>
          <w:sz w:val="22"/>
          <w:lang w:val="ru"/>
        </w:rPr>
        <w:t xml:space="preserve"> </w:t>
      </w:r>
      <w:r w:rsidRPr="000F757F">
        <w:rPr>
          <w:i/>
          <w:sz w:val="22"/>
          <w:lang w:val="ru"/>
        </w:rPr>
        <w:t>подвергнуто</w:t>
      </w:r>
      <w:r>
        <w:rPr>
          <w:i/>
          <w:sz w:val="22"/>
          <w:lang w:val="ru"/>
        </w:rPr>
        <w:t xml:space="preserve"> </w:t>
      </w:r>
      <w:r w:rsidRPr="000F757F">
        <w:rPr>
          <w:i/>
          <w:sz w:val="22"/>
          <w:lang w:val="ru"/>
        </w:rPr>
        <w:t>редакционной</w:t>
      </w:r>
      <w:r>
        <w:rPr>
          <w:i/>
          <w:sz w:val="22"/>
          <w:lang w:val="ru"/>
        </w:rPr>
        <w:t xml:space="preserve"> </w:t>
      </w:r>
      <w:r w:rsidRPr="000F757F">
        <w:rPr>
          <w:i/>
          <w:sz w:val="22"/>
          <w:lang w:val="ru"/>
        </w:rPr>
        <w:t>правке.</w:t>
      </w:r>
    </w:p>
    <w:p w:rsidR="0098410D" w:rsidRPr="00064A48" w:rsidRDefault="0098410D" w:rsidP="000F757F">
      <w:pPr>
        <w:rPr>
          <w:lang w:val="ru-RU"/>
        </w:rPr>
        <w:sectPr w:rsidR="0098410D" w:rsidRPr="00064A48" w:rsidSect="00D66471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pgNumType w:start="1"/>
          <w:cols w:space="720"/>
          <w:noEndnote/>
          <w:titlePg/>
        </w:sectPr>
      </w:pPr>
    </w:p>
    <w:p w:rsidR="0098410D" w:rsidRPr="00064A48" w:rsidRDefault="008F7D87" w:rsidP="000F757F">
      <w:pPr>
        <w:pStyle w:val="JuCase"/>
        <w:rPr>
          <w:lang w:val="ru-RU"/>
        </w:rPr>
      </w:pPr>
      <w:r w:rsidRPr="000F757F">
        <w:rPr>
          <w:lang w:val="ru"/>
        </w:rPr>
        <w:lastRenderedPageBreak/>
        <w:t>По</w:t>
      </w:r>
      <w:r>
        <w:rPr>
          <w:lang w:val="ru"/>
        </w:rPr>
        <w:t xml:space="preserve"> </w:t>
      </w:r>
      <w:r w:rsidRPr="000F757F">
        <w:rPr>
          <w:lang w:val="ru"/>
        </w:rPr>
        <w:t>делу</w:t>
      </w:r>
      <w:r>
        <w:rPr>
          <w:lang w:val="ru"/>
        </w:rPr>
        <w:t xml:space="preserve"> </w:t>
      </w:r>
      <w:r w:rsidR="00AD50CA">
        <w:rPr>
          <w:lang w:val="ru"/>
        </w:rPr>
        <w:t>«</w:t>
      </w:r>
      <w:r w:rsidRPr="000F757F">
        <w:rPr>
          <w:lang w:val="ru"/>
        </w:rPr>
        <w:t>Ельчанинов</w:t>
      </w:r>
      <w:r>
        <w:rPr>
          <w:lang w:val="ru"/>
        </w:rPr>
        <w:t xml:space="preserve"> </w:t>
      </w:r>
      <w:r w:rsidRPr="000F757F">
        <w:rPr>
          <w:lang w:val="ru"/>
        </w:rPr>
        <w:t>против</w:t>
      </w:r>
      <w:r>
        <w:rPr>
          <w:lang w:val="ru"/>
        </w:rPr>
        <w:t xml:space="preserve"> </w:t>
      </w:r>
      <w:r w:rsidRPr="000F757F">
        <w:rPr>
          <w:lang w:val="ru"/>
        </w:rPr>
        <w:t>Российской</w:t>
      </w:r>
      <w:r>
        <w:rPr>
          <w:lang w:val="ru"/>
        </w:rPr>
        <w:t xml:space="preserve"> </w:t>
      </w:r>
      <w:r w:rsidRPr="000F757F">
        <w:rPr>
          <w:lang w:val="ru"/>
        </w:rPr>
        <w:t>Федерации</w:t>
      </w:r>
      <w:r w:rsidR="00AD50CA">
        <w:rPr>
          <w:lang w:val="ru"/>
        </w:rPr>
        <w:t>»</w:t>
      </w:r>
      <w:r w:rsidRPr="000F757F">
        <w:rPr>
          <w:lang w:val="ru"/>
        </w:rPr>
        <w:t>,</w:t>
      </w:r>
    </w:p>
    <w:p w:rsidR="009F4C8F" w:rsidRPr="00064A48" w:rsidRDefault="008F7D87" w:rsidP="000F757F">
      <w:pPr>
        <w:pStyle w:val="JuPara"/>
        <w:rPr>
          <w:lang w:val="ru-RU"/>
        </w:rPr>
      </w:pPr>
      <w:r w:rsidRPr="000F757F">
        <w:rPr>
          <w:lang w:val="ru"/>
        </w:rPr>
        <w:t>Европейский</w:t>
      </w:r>
      <w:r>
        <w:rPr>
          <w:lang w:val="ru"/>
        </w:rPr>
        <w:t xml:space="preserve"> </w:t>
      </w:r>
      <w:r w:rsidRPr="000F757F">
        <w:rPr>
          <w:lang w:val="ru"/>
        </w:rPr>
        <w:t>суд</w:t>
      </w:r>
      <w:r>
        <w:rPr>
          <w:lang w:val="ru"/>
        </w:rPr>
        <w:t xml:space="preserve"> </w:t>
      </w:r>
      <w:r w:rsidRPr="000F757F">
        <w:rPr>
          <w:lang w:val="ru"/>
        </w:rPr>
        <w:t>по</w:t>
      </w:r>
      <w:r>
        <w:rPr>
          <w:lang w:val="ru"/>
        </w:rPr>
        <w:t xml:space="preserve"> </w:t>
      </w:r>
      <w:r w:rsidRPr="000F757F">
        <w:rPr>
          <w:lang w:val="ru"/>
        </w:rPr>
        <w:t>правам</w:t>
      </w:r>
      <w:r>
        <w:rPr>
          <w:lang w:val="ru"/>
        </w:rPr>
        <w:t xml:space="preserve"> </w:t>
      </w:r>
      <w:r w:rsidRPr="000F757F">
        <w:rPr>
          <w:lang w:val="ru"/>
        </w:rPr>
        <w:t>человека</w:t>
      </w:r>
      <w:r>
        <w:rPr>
          <w:lang w:val="ru"/>
        </w:rPr>
        <w:t xml:space="preserve"> </w:t>
      </w:r>
      <w:r w:rsidRPr="000F757F">
        <w:rPr>
          <w:lang w:val="ru"/>
        </w:rPr>
        <w:t>(Третья</w:t>
      </w:r>
      <w:r>
        <w:rPr>
          <w:lang w:val="ru"/>
        </w:rPr>
        <w:t xml:space="preserve"> </w:t>
      </w:r>
      <w:r w:rsidRPr="000F757F">
        <w:rPr>
          <w:lang w:val="ru"/>
        </w:rPr>
        <w:t>секция),</w:t>
      </w:r>
      <w:r>
        <w:rPr>
          <w:lang w:val="ru"/>
        </w:rPr>
        <w:t xml:space="preserve"> </w:t>
      </w:r>
      <w:r w:rsidRPr="000F757F">
        <w:rPr>
          <w:lang w:val="ru"/>
        </w:rPr>
        <w:t>заседая</w:t>
      </w:r>
      <w:r>
        <w:rPr>
          <w:lang w:val="ru"/>
        </w:rPr>
        <w:t xml:space="preserve"> </w:t>
      </w:r>
      <w:r w:rsidRPr="000F757F">
        <w:rPr>
          <w:lang w:val="ru"/>
        </w:rPr>
        <w:t>Комитетом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следующем</w:t>
      </w:r>
      <w:r>
        <w:rPr>
          <w:lang w:val="ru"/>
        </w:rPr>
        <w:t xml:space="preserve"> </w:t>
      </w:r>
      <w:r w:rsidRPr="000F757F">
        <w:rPr>
          <w:lang w:val="ru"/>
        </w:rPr>
        <w:t>составе:</w:t>
      </w:r>
    </w:p>
    <w:p w:rsidR="009F4C8F" w:rsidRPr="00064A48" w:rsidRDefault="008F7D87" w:rsidP="000F757F">
      <w:pPr>
        <w:pStyle w:val="JuJudges"/>
        <w:rPr>
          <w:lang w:val="ru"/>
        </w:rPr>
      </w:pPr>
      <w:r w:rsidRPr="000F757F">
        <w:rPr>
          <w:lang w:val="ru"/>
        </w:rPr>
        <w:tab/>
        <w:t>Darian</w:t>
      </w:r>
      <w:r>
        <w:rPr>
          <w:lang w:val="ru"/>
        </w:rPr>
        <w:t xml:space="preserve"> </w:t>
      </w:r>
      <w:r w:rsidRPr="000F757F">
        <w:rPr>
          <w:lang w:val="ru"/>
        </w:rPr>
        <w:t>Pavli,</w:t>
      </w:r>
      <w:r>
        <w:rPr>
          <w:i/>
          <w:lang w:val="ru"/>
        </w:rPr>
        <w:t xml:space="preserve"> </w:t>
      </w:r>
      <w:r w:rsidRPr="000F757F">
        <w:rPr>
          <w:i/>
          <w:lang w:val="ru"/>
        </w:rPr>
        <w:t>Председатель,</w:t>
      </w:r>
      <w:r w:rsidRPr="000F757F">
        <w:rPr>
          <w:i/>
          <w:lang w:val="ru"/>
        </w:rPr>
        <w:br/>
      </w:r>
      <w:r w:rsidRPr="000F757F">
        <w:rPr>
          <w:lang w:val="ru"/>
        </w:rPr>
        <w:tab/>
        <w:t>Dmitry</w:t>
      </w:r>
      <w:r>
        <w:rPr>
          <w:lang w:val="ru"/>
        </w:rPr>
        <w:t xml:space="preserve"> </w:t>
      </w:r>
      <w:r w:rsidRPr="000F757F">
        <w:rPr>
          <w:lang w:val="ru"/>
        </w:rPr>
        <w:t>Dedov,</w:t>
      </w:r>
      <w:r w:rsidRPr="000F757F">
        <w:rPr>
          <w:lang w:val="ru"/>
        </w:rPr>
        <w:br/>
      </w:r>
      <w:r w:rsidRPr="000F757F">
        <w:rPr>
          <w:lang w:val="ru"/>
        </w:rPr>
        <w:tab/>
        <w:t>Peeter</w:t>
      </w:r>
      <w:r>
        <w:rPr>
          <w:lang w:val="ru"/>
        </w:rPr>
        <w:t xml:space="preserve"> </w:t>
      </w:r>
      <w:r w:rsidRPr="000F757F">
        <w:rPr>
          <w:lang w:val="ru"/>
        </w:rPr>
        <w:t>Roosma,</w:t>
      </w:r>
      <w:r>
        <w:rPr>
          <w:lang w:val="ru"/>
        </w:rPr>
        <w:t xml:space="preserve"> </w:t>
      </w:r>
      <w:r w:rsidRPr="000F757F">
        <w:rPr>
          <w:i/>
          <w:lang w:val="ru"/>
        </w:rPr>
        <w:t>судьи,</w:t>
      </w:r>
      <w:r w:rsidRPr="000F757F">
        <w:rPr>
          <w:lang w:val="ru"/>
        </w:rPr>
        <w:br/>
        <w:t>и</w:t>
      </w:r>
      <w:r>
        <w:rPr>
          <w:lang w:val="ru"/>
        </w:rPr>
        <w:t xml:space="preserve"> </w:t>
      </w:r>
      <w:r w:rsidRPr="000F757F">
        <w:rPr>
          <w:lang w:val="ru"/>
        </w:rPr>
        <w:t>Olga</w:t>
      </w:r>
      <w:r>
        <w:rPr>
          <w:lang w:val="ru"/>
        </w:rPr>
        <w:t xml:space="preserve"> </w:t>
      </w:r>
      <w:r w:rsidRPr="000F757F">
        <w:rPr>
          <w:lang w:val="ru"/>
        </w:rPr>
        <w:t>Chernishova,</w:t>
      </w:r>
      <w:r>
        <w:rPr>
          <w:lang w:val="ru"/>
        </w:rPr>
        <w:t xml:space="preserve"> </w:t>
      </w:r>
      <w:r w:rsidR="00F36B2D" w:rsidRPr="000F757F">
        <w:rPr>
          <w:i/>
          <w:lang w:val="ru"/>
        </w:rPr>
        <w:t>Заместитель</w:t>
      </w:r>
      <w:r>
        <w:rPr>
          <w:i/>
          <w:lang w:val="ru"/>
        </w:rPr>
        <w:t xml:space="preserve"> </w:t>
      </w:r>
      <w:r w:rsidR="00F36B2D" w:rsidRPr="000F757F">
        <w:rPr>
          <w:i/>
          <w:lang w:val="ru"/>
        </w:rPr>
        <w:t>Секретаря</w:t>
      </w:r>
      <w:r>
        <w:rPr>
          <w:i/>
          <w:lang w:val="ru"/>
        </w:rPr>
        <w:t xml:space="preserve"> </w:t>
      </w:r>
      <w:r w:rsidR="00F36B2D" w:rsidRPr="000F757F">
        <w:rPr>
          <w:i/>
          <w:lang w:val="ru"/>
        </w:rPr>
        <w:t>Секции,</w:t>
      </w:r>
    </w:p>
    <w:p w:rsidR="00F36B2D" w:rsidRPr="00064A48" w:rsidRDefault="008F7D87" w:rsidP="000F757F">
      <w:pPr>
        <w:pStyle w:val="JuPara"/>
        <w:rPr>
          <w:lang w:val="ru-RU"/>
        </w:rPr>
      </w:pPr>
      <w:bookmarkStart w:id="1" w:name="ITMARKHavingStart"/>
      <w:bookmarkEnd w:id="1"/>
      <w:r w:rsidRPr="000F757F">
        <w:rPr>
          <w:lang w:val="ru"/>
        </w:rPr>
        <w:t>Принимая</w:t>
      </w:r>
      <w:r>
        <w:rPr>
          <w:lang w:val="ru"/>
        </w:rPr>
        <w:t xml:space="preserve"> </w:t>
      </w:r>
      <w:r w:rsidRPr="000F757F">
        <w:rPr>
          <w:lang w:val="ru"/>
        </w:rPr>
        <w:t>во</w:t>
      </w:r>
      <w:r>
        <w:rPr>
          <w:lang w:val="ru"/>
        </w:rPr>
        <w:t xml:space="preserve"> </w:t>
      </w:r>
      <w:r w:rsidRPr="000F757F">
        <w:rPr>
          <w:lang w:val="ru"/>
        </w:rPr>
        <w:t>внимание:</w:t>
      </w:r>
    </w:p>
    <w:p w:rsidR="00F36B2D" w:rsidRPr="00064A48" w:rsidRDefault="008F7D87" w:rsidP="000F757F">
      <w:pPr>
        <w:pStyle w:val="JuPara"/>
        <w:rPr>
          <w:lang w:val="ru-RU"/>
        </w:rPr>
      </w:pPr>
      <w:r w:rsidRPr="000F757F">
        <w:rPr>
          <w:lang w:val="ru"/>
        </w:rPr>
        <w:t>жалобу</w:t>
      </w:r>
      <w:r>
        <w:rPr>
          <w:lang w:val="ru"/>
        </w:rPr>
        <w:t xml:space="preserve"> </w:t>
      </w:r>
      <w:r w:rsidRPr="000F757F">
        <w:rPr>
          <w:lang w:val="ru"/>
        </w:rPr>
        <w:t>(№</w:t>
      </w:r>
      <w:r>
        <w:rPr>
          <w:lang w:val="ru"/>
        </w:rPr>
        <w:t xml:space="preserve"> </w:t>
      </w:r>
      <w:r w:rsidRPr="000F757F">
        <w:rPr>
          <w:lang w:val="ru"/>
        </w:rPr>
        <w:t>20179/12),</w:t>
      </w:r>
      <w:r>
        <w:rPr>
          <w:lang w:val="ru"/>
        </w:rPr>
        <w:t xml:space="preserve"> </w:t>
      </w:r>
      <w:r w:rsidRPr="000F757F">
        <w:rPr>
          <w:lang w:val="ru"/>
        </w:rPr>
        <w:t>поданную</w:t>
      </w:r>
      <w:r>
        <w:rPr>
          <w:lang w:val="ru"/>
        </w:rPr>
        <w:t xml:space="preserve"> </w:t>
      </w:r>
      <w:r w:rsidRPr="000F757F">
        <w:rPr>
          <w:lang w:val="ru"/>
        </w:rPr>
        <w:t>против</w:t>
      </w:r>
      <w:r>
        <w:rPr>
          <w:lang w:val="ru"/>
        </w:rPr>
        <w:t xml:space="preserve"> </w:t>
      </w:r>
      <w:r w:rsidRPr="000F757F">
        <w:rPr>
          <w:lang w:val="ru"/>
        </w:rPr>
        <w:t>Российской</w:t>
      </w:r>
      <w:r>
        <w:rPr>
          <w:lang w:val="ru"/>
        </w:rPr>
        <w:t xml:space="preserve"> </w:t>
      </w:r>
      <w:r w:rsidRPr="000F757F">
        <w:rPr>
          <w:lang w:val="ru"/>
        </w:rPr>
        <w:t>Федерации</w:t>
      </w:r>
      <w:r>
        <w:rPr>
          <w:lang w:val="ru"/>
        </w:rPr>
        <w:t xml:space="preserve"> </w:t>
      </w:r>
      <w:r w:rsidRPr="000F757F">
        <w:rPr>
          <w:lang w:val="ru"/>
        </w:rPr>
        <w:t>29</w:t>
      </w:r>
      <w:r>
        <w:rPr>
          <w:lang w:val="ru"/>
        </w:rPr>
        <w:t xml:space="preserve"> </w:t>
      </w:r>
      <w:r w:rsidRPr="000F757F">
        <w:rPr>
          <w:lang w:val="ru"/>
        </w:rPr>
        <w:t>марта</w:t>
      </w:r>
      <w:r>
        <w:rPr>
          <w:lang w:val="ru"/>
        </w:rPr>
        <w:t xml:space="preserve"> </w:t>
      </w:r>
      <w:r w:rsidRPr="000F757F">
        <w:rPr>
          <w:lang w:val="ru"/>
        </w:rPr>
        <w:t>2012</w:t>
      </w:r>
      <w:r>
        <w:rPr>
          <w:lang w:val="ru"/>
        </w:rPr>
        <w:t xml:space="preserve"> </w:t>
      </w:r>
      <w:r w:rsidRPr="000F757F">
        <w:rPr>
          <w:lang w:val="ru"/>
        </w:rPr>
        <w:t>г.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Европейский</w:t>
      </w:r>
      <w:r>
        <w:rPr>
          <w:lang w:val="ru"/>
        </w:rPr>
        <w:t xml:space="preserve"> </w:t>
      </w:r>
      <w:r w:rsidRPr="000F757F">
        <w:rPr>
          <w:lang w:val="ru"/>
        </w:rPr>
        <w:t>суд</w:t>
      </w:r>
      <w:r>
        <w:rPr>
          <w:lang w:val="ru"/>
        </w:rPr>
        <w:t xml:space="preserve"> </w:t>
      </w:r>
      <w:r w:rsidRPr="000F757F">
        <w:rPr>
          <w:lang w:val="ru"/>
        </w:rPr>
        <w:t>по</w:t>
      </w:r>
      <w:r>
        <w:rPr>
          <w:lang w:val="ru"/>
        </w:rPr>
        <w:t xml:space="preserve"> </w:t>
      </w:r>
      <w:r w:rsidRPr="000F757F">
        <w:rPr>
          <w:lang w:val="ru"/>
        </w:rPr>
        <w:t>правам</w:t>
      </w:r>
      <w:r>
        <w:rPr>
          <w:lang w:val="ru"/>
        </w:rPr>
        <w:t xml:space="preserve"> </w:t>
      </w:r>
      <w:r w:rsidRPr="000F757F">
        <w:rPr>
          <w:lang w:val="ru"/>
        </w:rPr>
        <w:t>человека</w:t>
      </w:r>
      <w:r>
        <w:rPr>
          <w:lang w:val="ru"/>
        </w:rPr>
        <w:t xml:space="preserve"> </w:t>
      </w:r>
      <w:r w:rsidRPr="000F757F">
        <w:rPr>
          <w:lang w:val="ru"/>
        </w:rPr>
        <w:t>(далее</w:t>
      </w:r>
      <w:r>
        <w:rPr>
          <w:lang w:val="ru"/>
        </w:rPr>
        <w:t xml:space="preserve"> </w:t>
      </w:r>
      <w:r w:rsidRPr="000F757F">
        <w:rPr>
          <w:lang w:val="ru"/>
        </w:rPr>
        <w:t>—</w:t>
      </w:r>
      <w:r>
        <w:rPr>
          <w:lang w:val="ru"/>
        </w:rPr>
        <w:t xml:space="preserve"> </w:t>
      </w:r>
      <w:r w:rsidR="00AD50CA">
        <w:rPr>
          <w:lang w:val="ru"/>
        </w:rPr>
        <w:t>«</w:t>
      </w:r>
      <w:r w:rsidRPr="000F757F">
        <w:rPr>
          <w:lang w:val="ru"/>
        </w:rPr>
        <w:t>Суд</w:t>
      </w:r>
      <w:r w:rsidR="00AD50CA">
        <w:rPr>
          <w:lang w:val="ru"/>
        </w:rPr>
        <w:t>»</w:t>
      </w:r>
      <w:r w:rsidRPr="000F757F">
        <w:rPr>
          <w:lang w:val="ru"/>
        </w:rPr>
        <w:t>)</w:t>
      </w:r>
      <w:r>
        <w:rPr>
          <w:lang w:val="ru"/>
        </w:rPr>
        <w:t xml:space="preserve"> </w:t>
      </w:r>
      <w:r w:rsidRPr="000F757F">
        <w:rPr>
          <w:lang w:val="ru"/>
        </w:rPr>
        <w:t>гражданином</w:t>
      </w:r>
      <w:r>
        <w:rPr>
          <w:lang w:val="ru"/>
        </w:rPr>
        <w:t xml:space="preserve"> </w:t>
      </w:r>
      <w:r w:rsidRPr="000F757F">
        <w:rPr>
          <w:lang w:val="ru"/>
        </w:rPr>
        <w:t>Российской</w:t>
      </w:r>
      <w:r>
        <w:rPr>
          <w:lang w:val="ru"/>
        </w:rPr>
        <w:t xml:space="preserve"> </w:t>
      </w:r>
      <w:r w:rsidRPr="000F757F">
        <w:rPr>
          <w:lang w:val="ru"/>
        </w:rPr>
        <w:t>Федерации,</w:t>
      </w:r>
      <w:r>
        <w:rPr>
          <w:lang w:val="ru"/>
        </w:rPr>
        <w:t xml:space="preserve"> </w:t>
      </w:r>
      <w:r w:rsidRPr="000F757F">
        <w:rPr>
          <w:lang w:val="ru"/>
        </w:rPr>
        <w:t>Ельчаниновым</w:t>
      </w:r>
      <w:r>
        <w:rPr>
          <w:lang w:val="ru"/>
        </w:rPr>
        <w:t xml:space="preserve"> </w:t>
      </w:r>
      <w:r w:rsidRPr="000F757F">
        <w:rPr>
          <w:lang w:val="ru"/>
        </w:rPr>
        <w:t>Олегом</w:t>
      </w:r>
      <w:r>
        <w:rPr>
          <w:lang w:val="ru"/>
        </w:rPr>
        <w:t xml:space="preserve"> </w:t>
      </w:r>
      <w:r w:rsidRPr="000F757F">
        <w:rPr>
          <w:lang w:val="ru"/>
        </w:rPr>
        <w:t>Геннадьевичем</w:t>
      </w:r>
      <w:r>
        <w:rPr>
          <w:lang w:val="ru"/>
        </w:rPr>
        <w:t xml:space="preserve"> </w:t>
      </w:r>
      <w:r w:rsidRPr="000F757F">
        <w:rPr>
          <w:lang w:val="ru"/>
        </w:rPr>
        <w:t>(далее</w:t>
      </w:r>
      <w:r>
        <w:rPr>
          <w:lang w:val="ru"/>
        </w:rPr>
        <w:t xml:space="preserve"> </w:t>
      </w:r>
      <w:r w:rsidRPr="000F757F">
        <w:rPr>
          <w:lang w:val="ru"/>
        </w:rPr>
        <w:t>—</w:t>
      </w:r>
      <w:r>
        <w:rPr>
          <w:lang w:val="ru"/>
        </w:rPr>
        <w:t xml:space="preserve"> </w:t>
      </w:r>
      <w:r w:rsidR="00AD50CA">
        <w:rPr>
          <w:lang w:val="ru"/>
        </w:rPr>
        <w:t>«</w:t>
      </w:r>
      <w:r w:rsidRPr="000F757F">
        <w:rPr>
          <w:lang w:val="ru"/>
        </w:rPr>
        <w:t>заявитель</w:t>
      </w:r>
      <w:r w:rsidR="00AD50CA">
        <w:rPr>
          <w:lang w:val="ru"/>
        </w:rPr>
        <w:t>»</w:t>
      </w:r>
      <w:r w:rsidRPr="000F757F">
        <w:rPr>
          <w:lang w:val="ru"/>
        </w:rPr>
        <w:t>),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соответствии</w:t>
      </w:r>
      <w:r>
        <w:rPr>
          <w:lang w:val="ru"/>
        </w:rPr>
        <w:t xml:space="preserve"> </w:t>
      </w:r>
      <w:r w:rsidRPr="000F757F">
        <w:rPr>
          <w:lang w:val="ru"/>
        </w:rPr>
        <w:t>со</w:t>
      </w:r>
      <w:r>
        <w:rPr>
          <w:lang w:val="ru"/>
        </w:rPr>
        <w:t xml:space="preserve"> </w:t>
      </w:r>
      <w:r w:rsidRPr="000F757F">
        <w:rPr>
          <w:lang w:val="ru"/>
        </w:rPr>
        <w:t>статьей</w:t>
      </w:r>
      <w:r>
        <w:rPr>
          <w:lang w:val="ru"/>
        </w:rPr>
        <w:t xml:space="preserve"> </w:t>
      </w:r>
      <w:r w:rsidRPr="000F757F">
        <w:rPr>
          <w:lang w:val="ru"/>
        </w:rPr>
        <w:t>34</w:t>
      </w:r>
      <w:r>
        <w:rPr>
          <w:lang w:val="ru"/>
        </w:rPr>
        <w:t xml:space="preserve"> </w:t>
      </w:r>
      <w:r w:rsidRPr="000F757F">
        <w:rPr>
          <w:lang w:val="ru"/>
        </w:rPr>
        <w:t>Конвенции</w:t>
      </w:r>
      <w:r>
        <w:rPr>
          <w:lang w:val="ru"/>
        </w:rPr>
        <w:t xml:space="preserve"> </w:t>
      </w:r>
      <w:r w:rsidRPr="000F757F">
        <w:rPr>
          <w:lang w:val="ru"/>
        </w:rPr>
        <w:t>о</w:t>
      </w:r>
      <w:r>
        <w:rPr>
          <w:lang w:val="ru"/>
        </w:rPr>
        <w:t xml:space="preserve"> </w:t>
      </w:r>
      <w:r w:rsidRPr="000F757F">
        <w:rPr>
          <w:lang w:val="ru"/>
        </w:rPr>
        <w:t>защите</w:t>
      </w:r>
      <w:r>
        <w:rPr>
          <w:lang w:val="ru"/>
        </w:rPr>
        <w:t xml:space="preserve"> </w:t>
      </w:r>
      <w:r w:rsidRPr="000F757F">
        <w:rPr>
          <w:lang w:val="ru"/>
        </w:rPr>
        <w:t>прав</w:t>
      </w:r>
      <w:r>
        <w:rPr>
          <w:lang w:val="ru"/>
        </w:rPr>
        <w:t xml:space="preserve"> </w:t>
      </w:r>
      <w:r w:rsidRPr="000F757F">
        <w:rPr>
          <w:lang w:val="ru"/>
        </w:rPr>
        <w:t>человека</w:t>
      </w:r>
      <w:r>
        <w:rPr>
          <w:lang w:val="ru"/>
        </w:rPr>
        <w:t xml:space="preserve"> </w:t>
      </w:r>
      <w:r w:rsidRPr="000F757F">
        <w:rPr>
          <w:lang w:val="ru"/>
        </w:rPr>
        <w:t>и</w:t>
      </w:r>
      <w:r>
        <w:rPr>
          <w:lang w:val="ru"/>
        </w:rPr>
        <w:t xml:space="preserve"> </w:t>
      </w:r>
      <w:r w:rsidRPr="000F757F">
        <w:rPr>
          <w:lang w:val="ru"/>
        </w:rPr>
        <w:t>основных</w:t>
      </w:r>
      <w:r>
        <w:rPr>
          <w:lang w:val="ru"/>
        </w:rPr>
        <w:t xml:space="preserve"> </w:t>
      </w:r>
      <w:r w:rsidRPr="000F757F">
        <w:rPr>
          <w:lang w:val="ru"/>
        </w:rPr>
        <w:t>свобод</w:t>
      </w:r>
      <w:r>
        <w:rPr>
          <w:lang w:val="ru"/>
        </w:rPr>
        <w:t xml:space="preserve"> </w:t>
      </w:r>
      <w:r w:rsidRPr="000F757F">
        <w:rPr>
          <w:lang w:val="ru"/>
        </w:rPr>
        <w:t>(далее</w:t>
      </w:r>
      <w:r>
        <w:rPr>
          <w:lang w:val="ru"/>
        </w:rPr>
        <w:t xml:space="preserve"> </w:t>
      </w:r>
      <w:r w:rsidRPr="000F757F">
        <w:rPr>
          <w:lang w:val="ru"/>
        </w:rPr>
        <w:t>—</w:t>
      </w:r>
      <w:r>
        <w:rPr>
          <w:lang w:val="ru"/>
        </w:rPr>
        <w:t xml:space="preserve"> </w:t>
      </w:r>
      <w:r w:rsidR="00AD50CA">
        <w:rPr>
          <w:lang w:val="ru"/>
        </w:rPr>
        <w:t>«</w:t>
      </w:r>
      <w:r w:rsidRPr="000F757F">
        <w:rPr>
          <w:lang w:val="ru"/>
        </w:rPr>
        <w:t>Конвенция</w:t>
      </w:r>
      <w:r w:rsidR="00AD50CA">
        <w:rPr>
          <w:lang w:val="ru"/>
        </w:rPr>
        <w:t>»</w:t>
      </w:r>
      <w:r w:rsidRPr="000F757F">
        <w:rPr>
          <w:lang w:val="ru"/>
        </w:rPr>
        <w:t>);</w:t>
      </w:r>
    </w:p>
    <w:p w:rsidR="00F36B2D" w:rsidRPr="00064A48" w:rsidRDefault="008F7D87" w:rsidP="000F757F">
      <w:pPr>
        <w:pStyle w:val="JuPara"/>
        <w:rPr>
          <w:lang w:val="ru-RU"/>
        </w:rPr>
      </w:pPr>
      <w:r w:rsidRPr="000F757F">
        <w:rPr>
          <w:lang w:val="ru"/>
        </w:rPr>
        <w:t>решение</w:t>
      </w:r>
      <w:r>
        <w:rPr>
          <w:lang w:val="ru"/>
        </w:rPr>
        <w:t xml:space="preserve"> </w:t>
      </w:r>
      <w:r w:rsidR="00AD50CA" w:rsidRPr="00AD50CA">
        <w:rPr>
          <w:lang w:val="ru"/>
        </w:rPr>
        <w:t>о</w:t>
      </w:r>
      <w:r>
        <w:rPr>
          <w:lang w:val="ru"/>
        </w:rPr>
        <w:t xml:space="preserve"> </w:t>
      </w:r>
      <w:r w:rsidR="00AD50CA" w:rsidRPr="00AD50CA">
        <w:rPr>
          <w:lang w:val="ru"/>
        </w:rPr>
        <w:t>направлении</w:t>
      </w:r>
      <w:r>
        <w:rPr>
          <w:lang w:val="ru"/>
        </w:rPr>
        <w:t xml:space="preserve"> </w:t>
      </w:r>
      <w:r w:rsidR="00AD50CA" w:rsidRPr="00AD50CA">
        <w:rPr>
          <w:lang w:val="ru"/>
        </w:rPr>
        <w:t>уведомления</w:t>
      </w:r>
      <w:r>
        <w:rPr>
          <w:lang w:val="ru"/>
        </w:rPr>
        <w:t xml:space="preserve"> </w:t>
      </w:r>
      <w:r w:rsidRPr="000F757F">
        <w:rPr>
          <w:lang w:val="ru"/>
        </w:rPr>
        <w:t>властям</w:t>
      </w:r>
      <w:r>
        <w:rPr>
          <w:lang w:val="ru"/>
        </w:rPr>
        <w:t xml:space="preserve"> </w:t>
      </w:r>
      <w:r w:rsidRPr="000F757F">
        <w:rPr>
          <w:lang w:val="ru"/>
        </w:rPr>
        <w:t>Российской</w:t>
      </w:r>
      <w:r>
        <w:rPr>
          <w:lang w:val="ru"/>
        </w:rPr>
        <w:t xml:space="preserve"> </w:t>
      </w:r>
      <w:r w:rsidRPr="000F757F">
        <w:rPr>
          <w:lang w:val="ru"/>
        </w:rPr>
        <w:t>Федерации</w:t>
      </w:r>
      <w:r>
        <w:rPr>
          <w:lang w:val="ru"/>
        </w:rPr>
        <w:t xml:space="preserve"> </w:t>
      </w:r>
      <w:r w:rsidRPr="000F757F">
        <w:rPr>
          <w:lang w:val="ru"/>
        </w:rPr>
        <w:t>(далее</w:t>
      </w:r>
      <w:r>
        <w:rPr>
          <w:lang w:val="ru"/>
        </w:rPr>
        <w:t xml:space="preserve"> </w:t>
      </w:r>
      <w:r w:rsidRPr="000F757F">
        <w:rPr>
          <w:lang w:val="ru"/>
        </w:rPr>
        <w:t>—</w:t>
      </w:r>
      <w:r>
        <w:rPr>
          <w:lang w:val="ru"/>
        </w:rPr>
        <w:t xml:space="preserve"> </w:t>
      </w:r>
      <w:r w:rsidR="00414883" w:rsidRPr="00414883">
        <w:rPr>
          <w:lang w:val="ru"/>
        </w:rPr>
        <w:t>«государство»,</w:t>
      </w:r>
      <w:r>
        <w:rPr>
          <w:lang w:val="ru"/>
        </w:rPr>
        <w:t xml:space="preserve"> </w:t>
      </w:r>
      <w:r w:rsidR="00414883" w:rsidRPr="00414883">
        <w:rPr>
          <w:lang w:val="ru"/>
        </w:rPr>
        <w:t>«правительство»,</w:t>
      </w:r>
      <w:r>
        <w:rPr>
          <w:lang w:val="ru"/>
        </w:rPr>
        <w:t xml:space="preserve"> </w:t>
      </w:r>
      <w:r w:rsidR="00414883" w:rsidRPr="00414883">
        <w:rPr>
          <w:lang w:val="ru"/>
        </w:rPr>
        <w:t>«российские</w:t>
      </w:r>
      <w:r>
        <w:rPr>
          <w:lang w:val="ru"/>
        </w:rPr>
        <w:t xml:space="preserve"> </w:t>
      </w:r>
      <w:r w:rsidR="00414883" w:rsidRPr="00414883">
        <w:rPr>
          <w:lang w:val="ru"/>
        </w:rPr>
        <w:t>власти»</w:t>
      </w:r>
      <w:r w:rsidR="00414883">
        <w:rPr>
          <w:lang w:val="ru"/>
        </w:rPr>
        <w:t>)</w:t>
      </w:r>
      <w:r>
        <w:rPr>
          <w:rFonts w:eastAsiaTheme="minorEastAsia"/>
          <w:lang w:val="ru-RU" w:eastAsia="ja-JP"/>
        </w:rPr>
        <w:t xml:space="preserve"> </w:t>
      </w:r>
      <w:r w:rsidR="00414883">
        <w:rPr>
          <w:rFonts w:eastAsiaTheme="minorEastAsia"/>
          <w:lang w:val="ru-RU" w:eastAsia="ja-JP"/>
        </w:rPr>
        <w:t>о</w:t>
      </w:r>
      <w:r>
        <w:rPr>
          <w:rFonts w:eastAsiaTheme="minorEastAsia"/>
          <w:lang w:val="ru-RU" w:eastAsia="ja-JP"/>
        </w:rPr>
        <w:t xml:space="preserve"> </w:t>
      </w:r>
      <w:r w:rsidR="00414883">
        <w:rPr>
          <w:rFonts w:eastAsiaTheme="minorEastAsia"/>
          <w:lang w:val="ru-RU" w:eastAsia="ja-JP"/>
        </w:rPr>
        <w:t>поступлении</w:t>
      </w:r>
      <w:r>
        <w:rPr>
          <w:rFonts w:eastAsiaTheme="minorEastAsia"/>
          <w:lang w:val="ru-RU" w:eastAsia="ja-JP"/>
        </w:rPr>
        <w:t xml:space="preserve"> </w:t>
      </w:r>
      <w:r w:rsidRPr="000F757F">
        <w:rPr>
          <w:lang w:val="ru"/>
        </w:rPr>
        <w:t>жалобы</w:t>
      </w:r>
      <w:r>
        <w:rPr>
          <w:lang w:val="ru"/>
        </w:rPr>
        <w:t xml:space="preserve"> </w:t>
      </w:r>
      <w:r w:rsidRPr="000F757F">
        <w:rPr>
          <w:lang w:val="ru"/>
        </w:rPr>
        <w:t>заявителя</w:t>
      </w:r>
      <w:r>
        <w:rPr>
          <w:lang w:val="ru"/>
        </w:rPr>
        <w:t xml:space="preserve"> </w:t>
      </w:r>
      <w:r w:rsidR="00EC1AB1">
        <w:rPr>
          <w:rFonts w:eastAsiaTheme="minorEastAsia"/>
          <w:lang w:val="ru-RU" w:eastAsia="ja-JP"/>
        </w:rPr>
        <w:t>на</w:t>
      </w:r>
      <w:r>
        <w:rPr>
          <w:rFonts w:eastAsiaTheme="minorEastAsia"/>
          <w:lang w:val="ru-RU" w:eastAsia="ja-JP"/>
        </w:rPr>
        <w:t xml:space="preserve"> </w:t>
      </w:r>
      <w:r w:rsidR="00EC1AB1">
        <w:rPr>
          <w:lang w:val="ru"/>
        </w:rPr>
        <w:t>лишение</w:t>
      </w:r>
      <w:r>
        <w:rPr>
          <w:lang w:val="ru"/>
        </w:rPr>
        <w:t xml:space="preserve"> </w:t>
      </w:r>
      <w:r w:rsidRPr="000F757F">
        <w:rPr>
          <w:lang w:val="ru"/>
        </w:rPr>
        <w:t>свободы</w:t>
      </w:r>
      <w:r>
        <w:rPr>
          <w:lang w:val="ru"/>
        </w:rPr>
        <w:t xml:space="preserve"> </w:t>
      </w:r>
      <w:r w:rsidRPr="000F757F">
        <w:rPr>
          <w:lang w:val="ru"/>
        </w:rPr>
        <w:t>и</w:t>
      </w:r>
      <w:r>
        <w:rPr>
          <w:lang w:val="ru"/>
        </w:rPr>
        <w:t xml:space="preserve"> </w:t>
      </w:r>
      <w:r w:rsidR="00EC1AB1">
        <w:rPr>
          <w:lang w:val="ru"/>
        </w:rPr>
        <w:t>жестокое</w:t>
      </w:r>
      <w:r>
        <w:rPr>
          <w:lang w:val="ru"/>
        </w:rPr>
        <w:t xml:space="preserve"> </w:t>
      </w:r>
      <w:r w:rsidRPr="000F757F">
        <w:rPr>
          <w:lang w:val="ru"/>
        </w:rPr>
        <w:t>обращени</w:t>
      </w:r>
      <w:r w:rsidR="00EC1AB1">
        <w:rPr>
          <w:lang w:val="ru"/>
        </w:rPr>
        <w:t>е</w:t>
      </w:r>
      <w:r>
        <w:rPr>
          <w:lang w:val="ru"/>
        </w:rPr>
        <w:t xml:space="preserve"> </w:t>
      </w:r>
      <w:r w:rsidRPr="000F757F">
        <w:rPr>
          <w:lang w:val="ru"/>
        </w:rPr>
        <w:t>со</w:t>
      </w:r>
      <w:r>
        <w:rPr>
          <w:lang w:val="ru"/>
        </w:rPr>
        <w:t xml:space="preserve"> </w:t>
      </w:r>
      <w:r w:rsidRPr="000F757F">
        <w:rPr>
          <w:lang w:val="ru"/>
        </w:rPr>
        <w:t>стороны</w:t>
      </w:r>
      <w:r>
        <w:rPr>
          <w:lang w:val="ru"/>
        </w:rPr>
        <w:t xml:space="preserve"> </w:t>
      </w:r>
      <w:r w:rsidRPr="000F757F">
        <w:rPr>
          <w:lang w:val="ru"/>
        </w:rPr>
        <w:t>сотрудников</w:t>
      </w:r>
      <w:r>
        <w:rPr>
          <w:lang w:val="ru"/>
        </w:rPr>
        <w:t xml:space="preserve"> </w:t>
      </w:r>
      <w:r w:rsidRPr="000F757F">
        <w:rPr>
          <w:lang w:val="ru"/>
        </w:rPr>
        <w:t>полиции,</w:t>
      </w:r>
      <w:r>
        <w:rPr>
          <w:lang w:val="ru"/>
        </w:rPr>
        <w:t xml:space="preserve"> </w:t>
      </w:r>
      <w:r w:rsidRPr="000F757F">
        <w:rPr>
          <w:lang w:val="ru"/>
        </w:rPr>
        <w:t>а</w:t>
      </w:r>
      <w:r>
        <w:rPr>
          <w:lang w:val="ru"/>
        </w:rPr>
        <w:t xml:space="preserve"> </w:t>
      </w:r>
      <w:r w:rsidRPr="000F757F">
        <w:rPr>
          <w:lang w:val="ru"/>
        </w:rPr>
        <w:t>также</w:t>
      </w:r>
      <w:r>
        <w:rPr>
          <w:lang w:val="ru"/>
        </w:rPr>
        <w:t xml:space="preserve"> </w:t>
      </w:r>
      <w:r w:rsidRPr="000F757F">
        <w:rPr>
          <w:lang w:val="ru"/>
        </w:rPr>
        <w:t>на</w:t>
      </w:r>
      <w:r>
        <w:rPr>
          <w:lang w:val="ru"/>
        </w:rPr>
        <w:t xml:space="preserve"> </w:t>
      </w:r>
      <w:r w:rsidRPr="000F757F">
        <w:rPr>
          <w:lang w:val="ru"/>
        </w:rPr>
        <w:t>отсутствие</w:t>
      </w:r>
      <w:r>
        <w:rPr>
          <w:lang w:val="ru"/>
        </w:rPr>
        <w:t xml:space="preserve"> </w:t>
      </w:r>
      <w:r w:rsidRPr="000F757F">
        <w:rPr>
          <w:lang w:val="ru"/>
        </w:rPr>
        <w:t>эффективного</w:t>
      </w:r>
      <w:r>
        <w:rPr>
          <w:lang w:val="ru"/>
        </w:rPr>
        <w:t xml:space="preserve"> </w:t>
      </w:r>
      <w:r w:rsidRPr="000F757F">
        <w:rPr>
          <w:lang w:val="ru"/>
        </w:rPr>
        <w:t>расследования</w:t>
      </w:r>
      <w:r>
        <w:rPr>
          <w:lang w:val="ru"/>
        </w:rPr>
        <w:t xml:space="preserve"> </w:t>
      </w:r>
      <w:r w:rsidRPr="000F757F">
        <w:rPr>
          <w:lang w:val="ru"/>
        </w:rPr>
        <w:t>данных</w:t>
      </w:r>
      <w:r>
        <w:rPr>
          <w:lang w:val="ru"/>
        </w:rPr>
        <w:t xml:space="preserve"> </w:t>
      </w:r>
      <w:r w:rsidRPr="000F757F">
        <w:rPr>
          <w:lang w:val="ru"/>
        </w:rPr>
        <w:t>инцидентов;</w:t>
      </w:r>
    </w:p>
    <w:p w:rsidR="00F36B2D" w:rsidRPr="00064A48" w:rsidRDefault="008F7D87" w:rsidP="000F757F">
      <w:pPr>
        <w:pStyle w:val="JuPara"/>
        <w:rPr>
          <w:lang w:val="ru-RU"/>
        </w:rPr>
      </w:pPr>
      <w:r w:rsidRPr="000F757F">
        <w:rPr>
          <w:lang w:val="ru"/>
        </w:rPr>
        <w:t>письменные</w:t>
      </w:r>
      <w:r>
        <w:rPr>
          <w:lang w:val="ru"/>
        </w:rPr>
        <w:t xml:space="preserve"> </w:t>
      </w:r>
      <w:r w:rsidRPr="000F757F">
        <w:rPr>
          <w:lang w:val="ru"/>
        </w:rPr>
        <w:t>замечания</w:t>
      </w:r>
      <w:r>
        <w:rPr>
          <w:lang w:val="ru"/>
        </w:rPr>
        <w:t xml:space="preserve"> </w:t>
      </w:r>
      <w:r w:rsidRPr="000F757F">
        <w:rPr>
          <w:lang w:val="ru"/>
        </w:rPr>
        <w:t>сторон;</w:t>
      </w:r>
    </w:p>
    <w:p w:rsidR="009F4C8F" w:rsidRPr="00064A48" w:rsidRDefault="008F7D87" w:rsidP="000F757F">
      <w:pPr>
        <w:pStyle w:val="JuPara"/>
        <w:rPr>
          <w:lang w:val="ru-RU"/>
        </w:rPr>
      </w:pPr>
      <w:r w:rsidRPr="000F757F">
        <w:rPr>
          <w:lang w:val="ru"/>
        </w:rPr>
        <w:t>Рассмотрев</w:t>
      </w:r>
      <w:r>
        <w:rPr>
          <w:lang w:val="ru"/>
        </w:rPr>
        <w:t xml:space="preserve"> </w:t>
      </w:r>
      <w:r w:rsidRPr="000F757F">
        <w:rPr>
          <w:lang w:val="ru"/>
        </w:rPr>
        <w:t>дело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закрытом</w:t>
      </w:r>
      <w:r>
        <w:rPr>
          <w:lang w:val="ru"/>
        </w:rPr>
        <w:t xml:space="preserve"> </w:t>
      </w:r>
      <w:r w:rsidRPr="000F757F">
        <w:rPr>
          <w:lang w:val="ru"/>
        </w:rPr>
        <w:t>заседании</w:t>
      </w:r>
      <w:r>
        <w:rPr>
          <w:lang w:val="ru"/>
        </w:rPr>
        <w:t xml:space="preserve"> </w:t>
      </w:r>
      <w:r w:rsidRPr="000F757F">
        <w:rPr>
          <w:lang w:val="ru"/>
        </w:rPr>
        <w:t>16</w:t>
      </w:r>
      <w:r>
        <w:rPr>
          <w:lang w:val="ru"/>
        </w:rPr>
        <w:t xml:space="preserve"> </w:t>
      </w:r>
      <w:r w:rsidRPr="000F757F">
        <w:rPr>
          <w:lang w:val="ru"/>
        </w:rPr>
        <w:t>февраля</w:t>
      </w:r>
      <w:r>
        <w:rPr>
          <w:lang w:val="ru"/>
        </w:rPr>
        <w:t xml:space="preserve"> </w:t>
      </w:r>
      <w:r w:rsidRPr="000F757F">
        <w:rPr>
          <w:lang w:val="ru"/>
        </w:rPr>
        <w:t>2021</w:t>
      </w:r>
      <w:r>
        <w:rPr>
          <w:lang w:val="ru"/>
        </w:rPr>
        <w:t xml:space="preserve"> </w:t>
      </w:r>
      <w:r w:rsidRPr="000F757F">
        <w:rPr>
          <w:lang w:val="ru"/>
        </w:rPr>
        <w:t>г.,</w:t>
      </w:r>
    </w:p>
    <w:p w:rsidR="009F4C8F" w:rsidRPr="00064A48" w:rsidRDefault="008F7D87" w:rsidP="000F757F">
      <w:pPr>
        <w:pStyle w:val="JuPara"/>
        <w:rPr>
          <w:lang w:val="ru-RU"/>
        </w:rPr>
      </w:pPr>
      <w:r w:rsidRPr="000F757F">
        <w:rPr>
          <w:lang w:val="ru"/>
        </w:rPr>
        <w:t>Вынес</w:t>
      </w:r>
      <w:r>
        <w:rPr>
          <w:lang w:val="ru"/>
        </w:rPr>
        <w:t xml:space="preserve"> </w:t>
      </w:r>
      <w:r w:rsidRPr="000F757F">
        <w:rPr>
          <w:lang w:val="ru"/>
        </w:rPr>
        <w:t>следующее</w:t>
      </w:r>
      <w:r>
        <w:rPr>
          <w:lang w:val="ru"/>
        </w:rPr>
        <w:t xml:space="preserve"> </w:t>
      </w:r>
      <w:r w:rsidRPr="000F757F">
        <w:rPr>
          <w:lang w:val="ru"/>
        </w:rPr>
        <w:t>постановление,</w:t>
      </w:r>
      <w:r>
        <w:rPr>
          <w:lang w:val="ru"/>
        </w:rPr>
        <w:t xml:space="preserve"> </w:t>
      </w:r>
      <w:r w:rsidRPr="000F757F">
        <w:rPr>
          <w:lang w:val="ru"/>
        </w:rPr>
        <w:t>принятое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тот</w:t>
      </w:r>
      <w:r>
        <w:rPr>
          <w:lang w:val="ru"/>
        </w:rPr>
        <w:t xml:space="preserve"> </w:t>
      </w:r>
      <w:r w:rsidRPr="000F757F">
        <w:rPr>
          <w:lang w:val="ru"/>
        </w:rPr>
        <w:t>же</w:t>
      </w:r>
      <w:r>
        <w:rPr>
          <w:lang w:val="ru"/>
        </w:rPr>
        <w:t xml:space="preserve"> </w:t>
      </w:r>
      <w:r w:rsidRPr="000F757F">
        <w:rPr>
          <w:lang w:val="ru"/>
        </w:rPr>
        <w:t>день:</w:t>
      </w:r>
    </w:p>
    <w:p w:rsidR="00F36B2D" w:rsidRPr="00064A48" w:rsidRDefault="008F7D87" w:rsidP="000F757F">
      <w:pPr>
        <w:pStyle w:val="JuHHead"/>
        <w:numPr>
          <w:ilvl w:val="0"/>
          <w:numId w:val="0"/>
        </w:numPr>
        <w:rPr>
          <w:lang w:val="ru-RU"/>
        </w:rPr>
      </w:pPr>
      <w:r w:rsidRPr="000F757F">
        <w:rPr>
          <w:lang w:val="ru"/>
        </w:rPr>
        <w:t>ВВЕДЕНИЕ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AD50CA">
        <w:rPr>
          <w:rFonts w:eastAsiaTheme="minorEastAsia"/>
          <w:lang w:val="ru"/>
        </w:rPr>
        <w:t>Настоящая</w:t>
      </w:r>
      <w:r>
        <w:rPr>
          <w:lang w:val="ru"/>
        </w:rPr>
        <w:t xml:space="preserve"> </w:t>
      </w:r>
      <w:r w:rsidRPr="000F757F">
        <w:rPr>
          <w:lang w:val="ru"/>
        </w:rPr>
        <w:t>жалоба</w:t>
      </w:r>
      <w:r>
        <w:rPr>
          <w:lang w:val="ru"/>
        </w:rPr>
        <w:t xml:space="preserve"> </w:t>
      </w:r>
      <w:r w:rsidRPr="000F757F">
        <w:rPr>
          <w:lang w:val="ru"/>
        </w:rPr>
        <w:t>была</w:t>
      </w:r>
      <w:r>
        <w:rPr>
          <w:lang w:val="ru"/>
        </w:rPr>
        <w:t xml:space="preserve"> </w:t>
      </w:r>
      <w:r w:rsidRPr="000F757F">
        <w:rPr>
          <w:lang w:val="ru"/>
        </w:rPr>
        <w:t>подана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связи</w:t>
      </w:r>
      <w:r>
        <w:rPr>
          <w:lang w:val="ru"/>
        </w:rPr>
        <w:t xml:space="preserve"> </w:t>
      </w:r>
      <w:r w:rsidRPr="000F757F">
        <w:rPr>
          <w:lang w:val="ru"/>
        </w:rPr>
        <w:t>с</w:t>
      </w:r>
      <w:r>
        <w:rPr>
          <w:lang w:val="ru"/>
        </w:rPr>
        <w:t xml:space="preserve"> </w:t>
      </w:r>
      <w:r w:rsidRPr="000F757F">
        <w:rPr>
          <w:lang w:val="ru"/>
        </w:rPr>
        <w:t>предполагаемым</w:t>
      </w:r>
      <w:r>
        <w:rPr>
          <w:lang w:val="ru"/>
        </w:rPr>
        <w:t xml:space="preserve"> </w:t>
      </w:r>
      <w:r w:rsidRPr="000F757F">
        <w:rPr>
          <w:lang w:val="ru"/>
        </w:rPr>
        <w:t>жестоким</w:t>
      </w:r>
      <w:r>
        <w:rPr>
          <w:lang w:val="ru"/>
        </w:rPr>
        <w:t xml:space="preserve"> </w:t>
      </w:r>
      <w:r w:rsidRPr="000F757F">
        <w:rPr>
          <w:lang w:val="ru"/>
        </w:rPr>
        <w:t>обращением</w:t>
      </w:r>
      <w:r>
        <w:rPr>
          <w:lang w:val="ru"/>
        </w:rPr>
        <w:t xml:space="preserve"> </w:t>
      </w:r>
      <w:r w:rsidRPr="000F757F">
        <w:rPr>
          <w:lang w:val="ru"/>
        </w:rPr>
        <w:t>с</w:t>
      </w:r>
      <w:r>
        <w:rPr>
          <w:lang w:val="ru"/>
        </w:rPr>
        <w:t xml:space="preserve"> </w:t>
      </w:r>
      <w:r w:rsidRPr="000F757F">
        <w:rPr>
          <w:lang w:val="ru"/>
        </w:rPr>
        <w:t>заявителем</w:t>
      </w:r>
      <w:r>
        <w:rPr>
          <w:lang w:val="ru"/>
        </w:rPr>
        <w:t xml:space="preserve"> </w:t>
      </w:r>
      <w:r w:rsidRPr="000F757F">
        <w:rPr>
          <w:lang w:val="ru"/>
        </w:rPr>
        <w:t>со</w:t>
      </w:r>
      <w:r>
        <w:rPr>
          <w:lang w:val="ru"/>
        </w:rPr>
        <w:t xml:space="preserve"> </w:t>
      </w:r>
      <w:r w:rsidRPr="000F757F">
        <w:rPr>
          <w:lang w:val="ru"/>
        </w:rPr>
        <w:t>стороны</w:t>
      </w:r>
      <w:r>
        <w:rPr>
          <w:lang w:val="ru"/>
        </w:rPr>
        <w:t xml:space="preserve"> </w:t>
      </w:r>
      <w:r w:rsidRPr="000F757F">
        <w:rPr>
          <w:lang w:val="ru"/>
        </w:rPr>
        <w:t>сотрудников</w:t>
      </w:r>
      <w:r>
        <w:rPr>
          <w:lang w:val="ru"/>
        </w:rPr>
        <w:t xml:space="preserve"> </w:t>
      </w:r>
      <w:r w:rsidRPr="000F757F">
        <w:rPr>
          <w:lang w:val="ru"/>
        </w:rPr>
        <w:t>полиции,</w:t>
      </w:r>
      <w:r>
        <w:rPr>
          <w:lang w:val="ru"/>
        </w:rPr>
        <w:t xml:space="preserve"> </w:t>
      </w:r>
      <w:r w:rsidRPr="000F757F">
        <w:rPr>
          <w:lang w:val="ru"/>
        </w:rPr>
        <w:t>а</w:t>
      </w:r>
      <w:r>
        <w:rPr>
          <w:lang w:val="ru"/>
        </w:rPr>
        <w:t xml:space="preserve"> </w:t>
      </w:r>
      <w:r w:rsidRPr="000F757F">
        <w:rPr>
          <w:lang w:val="ru"/>
        </w:rPr>
        <w:t>также</w:t>
      </w:r>
      <w:r>
        <w:rPr>
          <w:lang w:val="ru"/>
        </w:rPr>
        <w:t xml:space="preserve"> </w:t>
      </w:r>
      <w:r w:rsidRPr="000F757F">
        <w:rPr>
          <w:lang w:val="ru"/>
        </w:rPr>
        <w:t>предполагаемым</w:t>
      </w:r>
      <w:r>
        <w:rPr>
          <w:lang w:val="ru"/>
        </w:rPr>
        <w:t xml:space="preserve"> </w:t>
      </w:r>
      <w:r w:rsidRPr="000F757F">
        <w:rPr>
          <w:lang w:val="ru"/>
        </w:rPr>
        <w:t>отсутствием</w:t>
      </w:r>
      <w:r>
        <w:rPr>
          <w:lang w:val="ru"/>
        </w:rPr>
        <w:t xml:space="preserve"> </w:t>
      </w:r>
      <w:r w:rsidRPr="000F757F">
        <w:rPr>
          <w:lang w:val="ru"/>
        </w:rPr>
        <w:t>эффективного</w:t>
      </w:r>
      <w:r>
        <w:rPr>
          <w:lang w:val="ru"/>
        </w:rPr>
        <w:t xml:space="preserve"> </w:t>
      </w:r>
      <w:r w:rsidRPr="000F757F">
        <w:rPr>
          <w:lang w:val="ru"/>
        </w:rPr>
        <w:t>расследования</w:t>
      </w:r>
      <w:r>
        <w:rPr>
          <w:lang w:val="ru"/>
        </w:rPr>
        <w:t xml:space="preserve"> </w:t>
      </w:r>
      <w:r w:rsidRPr="000F757F">
        <w:rPr>
          <w:lang w:val="ru"/>
        </w:rPr>
        <w:t>данных</w:t>
      </w:r>
      <w:r>
        <w:rPr>
          <w:lang w:val="ru"/>
        </w:rPr>
        <w:t xml:space="preserve"> </w:t>
      </w:r>
      <w:r w:rsidRPr="000F757F">
        <w:rPr>
          <w:lang w:val="ru"/>
        </w:rPr>
        <w:t>инцидентов.</w:t>
      </w:r>
    </w:p>
    <w:p w:rsidR="00F36B2D" w:rsidRPr="000F757F" w:rsidRDefault="008F7D87" w:rsidP="000F757F">
      <w:pPr>
        <w:pStyle w:val="JuHHead"/>
      </w:pPr>
      <w:r w:rsidRPr="000F757F">
        <w:rPr>
          <w:lang w:val="ru"/>
        </w:rPr>
        <w:t>ФАКТЫ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AD50CA">
        <w:rPr>
          <w:rFonts w:eastAsiaTheme="minorEastAsia"/>
          <w:lang w:val="ru"/>
        </w:rPr>
        <w:t>Заявитель</w:t>
      </w:r>
      <w:r w:rsidRPr="000F757F">
        <w:rPr>
          <w:lang w:val="ru"/>
        </w:rPr>
        <w:t>,</w:t>
      </w:r>
      <w:r>
        <w:rPr>
          <w:lang w:val="ru"/>
        </w:rPr>
        <w:t xml:space="preserve"> </w:t>
      </w:r>
      <w:r w:rsidRPr="000F757F">
        <w:rPr>
          <w:lang w:val="ru"/>
        </w:rPr>
        <w:t>1968</w:t>
      </w:r>
      <w:r>
        <w:rPr>
          <w:lang w:val="ru"/>
        </w:rPr>
        <w:t xml:space="preserve"> </w:t>
      </w:r>
      <w:r w:rsidRPr="000F757F">
        <w:rPr>
          <w:lang w:val="ru"/>
        </w:rPr>
        <w:t>года</w:t>
      </w:r>
      <w:r>
        <w:rPr>
          <w:lang w:val="ru"/>
        </w:rPr>
        <w:t xml:space="preserve"> </w:t>
      </w:r>
      <w:r w:rsidRPr="000F757F">
        <w:rPr>
          <w:lang w:val="ru"/>
        </w:rPr>
        <w:t>рождения,</w:t>
      </w:r>
      <w:r>
        <w:rPr>
          <w:lang w:val="ru"/>
        </w:rPr>
        <w:t xml:space="preserve"> </w:t>
      </w:r>
      <w:r w:rsidRPr="000F757F">
        <w:rPr>
          <w:lang w:val="ru"/>
        </w:rPr>
        <w:t>проживает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г.</w:t>
      </w:r>
      <w:r>
        <w:rPr>
          <w:lang w:val="ru"/>
        </w:rPr>
        <w:t xml:space="preserve"> </w:t>
      </w:r>
      <w:r w:rsidRPr="000F757F">
        <w:rPr>
          <w:lang w:val="ru"/>
        </w:rPr>
        <w:t>Оренбурге.</w:t>
      </w:r>
      <w:r>
        <w:rPr>
          <w:lang w:val="ru"/>
        </w:rPr>
        <w:t xml:space="preserve"> </w:t>
      </w:r>
      <w:r w:rsidRPr="000F757F">
        <w:rPr>
          <w:lang w:val="ru"/>
        </w:rPr>
        <w:t>Его</w:t>
      </w:r>
      <w:r>
        <w:rPr>
          <w:lang w:val="ru"/>
        </w:rPr>
        <w:t xml:space="preserve"> </w:t>
      </w:r>
      <w:r w:rsidRPr="000F757F">
        <w:rPr>
          <w:lang w:val="ru"/>
        </w:rPr>
        <w:t>интересы</w:t>
      </w:r>
      <w:r>
        <w:rPr>
          <w:lang w:val="ru"/>
        </w:rPr>
        <w:t xml:space="preserve"> </w:t>
      </w:r>
      <w:r w:rsidRPr="000F757F">
        <w:rPr>
          <w:lang w:val="ru"/>
        </w:rPr>
        <w:t>представляла</w:t>
      </w:r>
      <w:r>
        <w:rPr>
          <w:lang w:val="ru"/>
        </w:rPr>
        <w:t xml:space="preserve"> </w:t>
      </w:r>
      <w:r w:rsidRPr="000F757F">
        <w:rPr>
          <w:lang w:val="ru"/>
        </w:rPr>
        <w:t>неправительственная</w:t>
      </w:r>
      <w:r>
        <w:rPr>
          <w:lang w:val="ru"/>
        </w:rPr>
        <w:t xml:space="preserve"> </w:t>
      </w:r>
      <w:r w:rsidRPr="000F757F">
        <w:rPr>
          <w:lang w:val="ru"/>
        </w:rPr>
        <w:t>организация</w:t>
      </w:r>
      <w:r>
        <w:rPr>
          <w:lang w:val="ru"/>
        </w:rPr>
        <w:t xml:space="preserve"> </w:t>
      </w:r>
      <w:bookmarkStart w:id="2" w:name="_Hlk66779552"/>
      <w:r>
        <w:rPr>
          <w:lang w:val="ru"/>
        </w:rPr>
        <w:t>«</w:t>
      </w:r>
      <w:r w:rsidRPr="000F757F">
        <w:rPr>
          <w:lang w:val="ru"/>
        </w:rPr>
        <w:t>Комитет</w:t>
      </w:r>
      <w:r>
        <w:rPr>
          <w:lang w:val="ru"/>
        </w:rPr>
        <w:t xml:space="preserve"> </w:t>
      </w:r>
      <w:r w:rsidRPr="000F757F">
        <w:rPr>
          <w:lang w:val="ru"/>
        </w:rPr>
        <w:t>против</w:t>
      </w:r>
      <w:r>
        <w:rPr>
          <w:lang w:val="ru"/>
        </w:rPr>
        <w:t xml:space="preserve"> </w:t>
      </w:r>
      <w:r w:rsidRPr="000F757F">
        <w:rPr>
          <w:lang w:val="ru"/>
        </w:rPr>
        <w:t>пыток</w:t>
      </w:r>
      <w:bookmarkEnd w:id="2"/>
      <w:r>
        <w:rPr>
          <w:lang w:val="ru"/>
        </w:rPr>
        <w:t>»</w:t>
      </w:r>
      <w:r w:rsidRPr="000F757F">
        <w:rPr>
          <w:lang w:val="ru"/>
        </w:rPr>
        <w:t>,</w:t>
      </w:r>
      <w:r>
        <w:rPr>
          <w:lang w:val="ru"/>
        </w:rPr>
        <w:t xml:space="preserve"> </w:t>
      </w:r>
      <w:r w:rsidRPr="000F757F">
        <w:rPr>
          <w:lang w:val="ru"/>
        </w:rPr>
        <w:t>головной</w:t>
      </w:r>
      <w:r>
        <w:rPr>
          <w:lang w:val="ru"/>
        </w:rPr>
        <w:t xml:space="preserve"> </w:t>
      </w:r>
      <w:r w:rsidRPr="000F757F">
        <w:rPr>
          <w:lang w:val="ru"/>
        </w:rPr>
        <w:t>офис</w:t>
      </w:r>
      <w:r>
        <w:rPr>
          <w:lang w:val="ru"/>
        </w:rPr>
        <w:t xml:space="preserve"> </w:t>
      </w:r>
      <w:r w:rsidRPr="000F757F">
        <w:rPr>
          <w:lang w:val="ru"/>
        </w:rPr>
        <w:t>которой</w:t>
      </w:r>
      <w:r>
        <w:rPr>
          <w:lang w:val="ru"/>
        </w:rPr>
        <w:t xml:space="preserve"> </w:t>
      </w:r>
      <w:r w:rsidRPr="000F757F">
        <w:rPr>
          <w:lang w:val="ru"/>
        </w:rPr>
        <w:t>находится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г.</w:t>
      </w:r>
      <w:r>
        <w:rPr>
          <w:lang w:val="ru"/>
        </w:rPr>
        <w:t xml:space="preserve"> </w:t>
      </w:r>
      <w:r w:rsidRPr="000F757F">
        <w:rPr>
          <w:lang w:val="ru"/>
        </w:rPr>
        <w:t>Нижнем</w:t>
      </w:r>
      <w:r>
        <w:rPr>
          <w:lang w:val="ru"/>
        </w:rPr>
        <w:t xml:space="preserve"> </w:t>
      </w:r>
      <w:r w:rsidRPr="000F757F">
        <w:rPr>
          <w:lang w:val="ru"/>
        </w:rPr>
        <w:t>Новгороде.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AD50CA">
        <w:rPr>
          <w:lang w:val="ru"/>
        </w:rPr>
        <w:t>Интересы</w:t>
      </w:r>
      <w:r>
        <w:rPr>
          <w:lang w:val="ru"/>
        </w:rPr>
        <w:t xml:space="preserve"> п</w:t>
      </w:r>
      <w:r w:rsidRPr="000F757F">
        <w:rPr>
          <w:lang w:val="ru"/>
        </w:rPr>
        <w:t>равительства</w:t>
      </w:r>
      <w:r>
        <w:rPr>
          <w:lang w:val="ru"/>
        </w:rPr>
        <w:t xml:space="preserve"> </w:t>
      </w:r>
      <w:r w:rsidRPr="000F757F">
        <w:rPr>
          <w:lang w:val="ru"/>
        </w:rPr>
        <w:t>первоначально</w:t>
      </w:r>
      <w:r>
        <w:rPr>
          <w:lang w:val="ru"/>
        </w:rPr>
        <w:t xml:space="preserve"> </w:t>
      </w:r>
      <w:r w:rsidRPr="000F757F">
        <w:rPr>
          <w:lang w:val="ru"/>
        </w:rPr>
        <w:t>представлял</w:t>
      </w:r>
      <w:r>
        <w:rPr>
          <w:lang w:val="ru"/>
        </w:rPr>
        <w:t xml:space="preserve"> </w:t>
      </w:r>
      <w:r w:rsidRPr="000F757F">
        <w:rPr>
          <w:lang w:val="ru"/>
        </w:rPr>
        <w:t>г-н</w:t>
      </w:r>
      <w:r>
        <w:rPr>
          <w:lang w:val="ru"/>
        </w:rPr>
        <w:t xml:space="preserve"> </w:t>
      </w:r>
      <w:r w:rsidRPr="000F757F">
        <w:rPr>
          <w:lang w:val="ru"/>
        </w:rPr>
        <w:t>Г.</w:t>
      </w:r>
      <w:r>
        <w:rPr>
          <w:lang w:val="ru"/>
        </w:rPr>
        <w:t xml:space="preserve"> </w:t>
      </w:r>
      <w:r w:rsidRPr="000F757F">
        <w:rPr>
          <w:lang w:val="ru"/>
        </w:rPr>
        <w:t>Матюшкин,</w:t>
      </w:r>
      <w:r>
        <w:rPr>
          <w:lang w:val="ru"/>
        </w:rPr>
        <w:t xml:space="preserve"> </w:t>
      </w:r>
      <w:r w:rsidRPr="000F757F">
        <w:rPr>
          <w:lang w:val="ru"/>
        </w:rPr>
        <w:t>Уполномоченный</w:t>
      </w:r>
      <w:r>
        <w:rPr>
          <w:lang w:val="ru"/>
        </w:rPr>
        <w:t xml:space="preserve"> </w:t>
      </w:r>
      <w:r w:rsidRPr="000F757F">
        <w:rPr>
          <w:lang w:val="ru"/>
        </w:rPr>
        <w:t>Российской</w:t>
      </w:r>
      <w:r>
        <w:rPr>
          <w:lang w:val="ru"/>
        </w:rPr>
        <w:t xml:space="preserve"> </w:t>
      </w:r>
      <w:r w:rsidRPr="000F757F">
        <w:rPr>
          <w:lang w:val="ru"/>
        </w:rPr>
        <w:t>Федерации</w:t>
      </w:r>
      <w:r>
        <w:rPr>
          <w:lang w:val="ru"/>
        </w:rPr>
        <w:t xml:space="preserve"> </w:t>
      </w:r>
      <w:r w:rsidRPr="000F757F">
        <w:rPr>
          <w:lang w:val="ru"/>
        </w:rPr>
        <w:t>при</w:t>
      </w:r>
      <w:r>
        <w:rPr>
          <w:lang w:val="ru"/>
        </w:rPr>
        <w:t xml:space="preserve"> </w:t>
      </w:r>
      <w:r w:rsidRPr="000F757F">
        <w:rPr>
          <w:lang w:val="ru"/>
        </w:rPr>
        <w:t>Европейском</w:t>
      </w:r>
      <w:r>
        <w:rPr>
          <w:lang w:val="ru"/>
        </w:rPr>
        <w:t xml:space="preserve"> </w:t>
      </w:r>
      <w:r w:rsidRPr="000F757F">
        <w:rPr>
          <w:lang w:val="ru"/>
        </w:rPr>
        <w:t>суде</w:t>
      </w:r>
      <w:r>
        <w:rPr>
          <w:lang w:val="ru"/>
        </w:rPr>
        <w:t xml:space="preserve"> </w:t>
      </w:r>
      <w:r w:rsidRPr="000F757F">
        <w:rPr>
          <w:lang w:val="ru"/>
        </w:rPr>
        <w:t>по</w:t>
      </w:r>
      <w:r>
        <w:rPr>
          <w:lang w:val="ru"/>
        </w:rPr>
        <w:t xml:space="preserve"> </w:t>
      </w:r>
      <w:r w:rsidRPr="000F757F">
        <w:rPr>
          <w:lang w:val="ru"/>
        </w:rPr>
        <w:t>правам</w:t>
      </w:r>
      <w:r>
        <w:rPr>
          <w:lang w:val="ru"/>
        </w:rPr>
        <w:t xml:space="preserve"> </w:t>
      </w:r>
      <w:r w:rsidRPr="000F757F">
        <w:rPr>
          <w:lang w:val="ru"/>
        </w:rPr>
        <w:t>человека.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последующем</w:t>
      </w:r>
      <w:r>
        <w:rPr>
          <w:lang w:val="ru"/>
        </w:rPr>
        <w:t xml:space="preserve"> </w:t>
      </w:r>
      <w:r w:rsidRPr="000F757F">
        <w:rPr>
          <w:lang w:val="ru"/>
        </w:rPr>
        <w:t>интер</w:t>
      </w:r>
      <w:r>
        <w:rPr>
          <w:lang w:val="ru"/>
        </w:rPr>
        <w:t>есы п</w:t>
      </w:r>
      <w:r w:rsidRPr="000F757F">
        <w:rPr>
          <w:lang w:val="ru"/>
        </w:rPr>
        <w:t>равительства</w:t>
      </w:r>
      <w:r>
        <w:rPr>
          <w:lang w:val="ru"/>
        </w:rPr>
        <w:t xml:space="preserve"> </w:t>
      </w:r>
      <w:r w:rsidRPr="000F757F">
        <w:rPr>
          <w:lang w:val="ru"/>
        </w:rPr>
        <w:t>представлял</w:t>
      </w:r>
      <w:r>
        <w:rPr>
          <w:lang w:val="ru"/>
        </w:rPr>
        <w:t xml:space="preserve"> </w:t>
      </w:r>
      <w:r w:rsidRPr="000F757F">
        <w:rPr>
          <w:lang w:val="ru"/>
        </w:rPr>
        <w:t>его</w:t>
      </w:r>
      <w:r>
        <w:rPr>
          <w:lang w:val="ru"/>
        </w:rPr>
        <w:t xml:space="preserve"> </w:t>
      </w:r>
      <w:r w:rsidRPr="000F757F">
        <w:rPr>
          <w:lang w:val="ru"/>
        </w:rPr>
        <w:t>преемник</w:t>
      </w:r>
      <w:r>
        <w:rPr>
          <w:lang w:val="ru"/>
        </w:rPr>
        <w:t xml:space="preserve"> </w:t>
      </w:r>
      <w:r w:rsidRPr="000F757F">
        <w:rPr>
          <w:lang w:val="ru"/>
        </w:rPr>
        <w:t>на</w:t>
      </w:r>
      <w:r>
        <w:rPr>
          <w:lang w:val="ru"/>
        </w:rPr>
        <w:t xml:space="preserve"> </w:t>
      </w:r>
      <w:r w:rsidRPr="000F757F">
        <w:rPr>
          <w:lang w:val="ru"/>
        </w:rPr>
        <w:t>указанной</w:t>
      </w:r>
      <w:r>
        <w:rPr>
          <w:lang w:val="ru"/>
        </w:rPr>
        <w:t xml:space="preserve"> </w:t>
      </w:r>
      <w:r w:rsidRPr="000F757F">
        <w:rPr>
          <w:lang w:val="ru"/>
        </w:rPr>
        <w:t>должности,</w:t>
      </w:r>
      <w:r>
        <w:rPr>
          <w:lang w:val="ru"/>
        </w:rPr>
        <w:t xml:space="preserve"> </w:t>
      </w:r>
      <w:r w:rsidRPr="000F757F">
        <w:rPr>
          <w:lang w:val="ru"/>
        </w:rPr>
        <w:t>г-н</w:t>
      </w:r>
      <w:r>
        <w:rPr>
          <w:lang w:val="ru"/>
        </w:rPr>
        <w:t xml:space="preserve"> </w:t>
      </w:r>
      <w:r w:rsidRPr="000F757F">
        <w:rPr>
          <w:lang w:val="ru"/>
        </w:rPr>
        <w:t>М.</w:t>
      </w:r>
      <w:r>
        <w:rPr>
          <w:lang w:val="ru"/>
        </w:rPr>
        <w:t xml:space="preserve"> </w:t>
      </w:r>
      <w:r w:rsidRPr="000F757F">
        <w:rPr>
          <w:lang w:val="ru"/>
        </w:rPr>
        <w:t>Гальперин.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F757F">
        <w:rPr>
          <w:lang w:val="ru"/>
        </w:rPr>
        <w:t>Представленные</w:t>
      </w:r>
      <w:r>
        <w:rPr>
          <w:lang w:val="ru"/>
        </w:rPr>
        <w:t xml:space="preserve"> </w:t>
      </w:r>
      <w:r w:rsidRPr="000F757F">
        <w:rPr>
          <w:lang w:val="ru"/>
        </w:rPr>
        <w:t>сторонами</w:t>
      </w:r>
      <w:r>
        <w:rPr>
          <w:lang w:val="ru"/>
        </w:rPr>
        <w:t xml:space="preserve"> </w:t>
      </w:r>
      <w:r w:rsidRPr="000F757F">
        <w:rPr>
          <w:lang w:val="ru"/>
        </w:rPr>
        <w:t>фактические</w:t>
      </w:r>
      <w:r>
        <w:rPr>
          <w:lang w:val="ru"/>
        </w:rPr>
        <w:t xml:space="preserve"> </w:t>
      </w:r>
      <w:r w:rsidRPr="000F757F">
        <w:rPr>
          <w:lang w:val="ru"/>
        </w:rPr>
        <w:t>обстоятельства</w:t>
      </w:r>
      <w:r>
        <w:rPr>
          <w:lang w:val="ru"/>
        </w:rPr>
        <w:t xml:space="preserve"> </w:t>
      </w:r>
      <w:r w:rsidRPr="000F757F">
        <w:rPr>
          <w:lang w:val="ru"/>
        </w:rPr>
        <w:t>настоящего</w:t>
      </w:r>
      <w:r>
        <w:rPr>
          <w:lang w:val="ru"/>
        </w:rPr>
        <w:t xml:space="preserve"> </w:t>
      </w:r>
      <w:r w:rsidRPr="000F757F">
        <w:rPr>
          <w:lang w:val="ru"/>
        </w:rPr>
        <w:t>дела</w:t>
      </w:r>
      <w:r>
        <w:rPr>
          <w:lang w:val="ru"/>
        </w:rPr>
        <w:t xml:space="preserve"> </w:t>
      </w:r>
      <w:r w:rsidRPr="000F757F">
        <w:rPr>
          <w:lang w:val="ru"/>
        </w:rPr>
        <w:t>могут</w:t>
      </w:r>
      <w:r>
        <w:rPr>
          <w:lang w:val="ru"/>
        </w:rPr>
        <w:t xml:space="preserve"> </w:t>
      </w:r>
      <w:r w:rsidRPr="000F757F">
        <w:rPr>
          <w:lang w:val="ru"/>
        </w:rPr>
        <w:t>быть</w:t>
      </w:r>
      <w:r>
        <w:rPr>
          <w:lang w:val="ru"/>
        </w:rPr>
        <w:t xml:space="preserve"> </w:t>
      </w:r>
      <w:r w:rsidRPr="000F757F">
        <w:rPr>
          <w:lang w:val="ru"/>
        </w:rPr>
        <w:t>кратко</w:t>
      </w:r>
      <w:r>
        <w:rPr>
          <w:lang w:val="ru"/>
        </w:rPr>
        <w:t xml:space="preserve"> </w:t>
      </w:r>
      <w:r w:rsidRPr="000F757F">
        <w:rPr>
          <w:lang w:val="ru"/>
        </w:rPr>
        <w:t>изложены</w:t>
      </w:r>
      <w:r>
        <w:rPr>
          <w:lang w:val="ru"/>
        </w:rPr>
        <w:t xml:space="preserve"> </w:t>
      </w:r>
      <w:r w:rsidRPr="000F757F">
        <w:rPr>
          <w:lang w:val="ru"/>
        </w:rPr>
        <w:t>следующим</w:t>
      </w:r>
      <w:r>
        <w:rPr>
          <w:lang w:val="ru"/>
        </w:rPr>
        <w:t xml:space="preserve"> </w:t>
      </w:r>
      <w:r w:rsidRPr="000F757F">
        <w:rPr>
          <w:lang w:val="ru"/>
        </w:rPr>
        <w:t>образом.</w:t>
      </w:r>
    </w:p>
    <w:p w:rsidR="00F36B2D" w:rsidRPr="00064A48" w:rsidRDefault="008F7D87" w:rsidP="000F757F">
      <w:pPr>
        <w:pStyle w:val="JuHIRoman"/>
        <w:rPr>
          <w:rFonts w:eastAsiaTheme="minorEastAsia"/>
          <w:lang w:val="ru-RU"/>
        </w:rPr>
      </w:pPr>
      <w:r w:rsidRPr="000F757F">
        <w:rPr>
          <w:rFonts w:eastAsiaTheme="minorEastAsia"/>
          <w:lang w:val="ru"/>
        </w:rPr>
        <w:lastRenderedPageBreak/>
        <w:t>Предполагаемое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жестокое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обращение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заявителем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стороны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сотрудников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полиции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rFonts w:eastAsiaTheme="minorEastAsia"/>
          <w:lang w:val="ru-RU"/>
        </w:rPr>
      </w:pPr>
      <w:r w:rsidRPr="000F757F">
        <w:rPr>
          <w:rFonts w:eastAsiaTheme="minorEastAsia"/>
          <w:lang w:val="ru"/>
        </w:rPr>
        <w:t>2</w:t>
      </w:r>
      <w:r>
        <w:rPr>
          <w:rFonts w:eastAsiaTheme="minorEastAsia"/>
          <w:lang w:val="ru"/>
        </w:rPr>
        <w:t xml:space="preserve"> </w:t>
      </w:r>
      <w:r w:rsidRPr="00AD50CA">
        <w:rPr>
          <w:lang w:val="ru"/>
        </w:rPr>
        <w:t>декабря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2006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дневное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время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был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задержан</w:t>
      </w:r>
      <w:r>
        <w:rPr>
          <w:rFonts w:eastAsiaTheme="minorEastAsia"/>
          <w:lang w:val="ru"/>
        </w:rPr>
        <w:t xml:space="preserve"> у себя дома </w:t>
      </w:r>
      <w:r w:rsidRPr="000F757F">
        <w:rPr>
          <w:rFonts w:eastAsiaTheme="minorEastAsia"/>
          <w:lang w:val="ru"/>
        </w:rPr>
        <w:t>сотрудниками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полиции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подозрению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изнасиловании.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Согласно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утверждениям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заявителя,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В.И.,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следователь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прокуратуры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Ленинского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района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Оренбурга,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произвел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его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квартире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обыск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присутствии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понятых.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Затем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был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доставлен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отдел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полиции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Ленинскому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району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Оренбурга,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где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его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допросили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три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сотрудника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полиции.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>
        <w:rPr>
          <w:lang w:val="ru"/>
        </w:rPr>
        <w:t>По словам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заявителя,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он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провел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отделе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полиции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более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двадцати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четырех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часов,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течение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которых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он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неоднократно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подвергался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избиению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стороны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сотрудников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полиции.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частности,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сообщил,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что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его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заставили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сесть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стул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сковали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ему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руки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наручниками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сзади.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Затем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сотрудники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полиции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начали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наносить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ему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удары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голове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бейсбольной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битой,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били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его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ногами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грудь</w:t>
      </w:r>
      <w:r w:rsidRPr="000F757F">
        <w:rPr>
          <w:rFonts w:eastAsiaTheme="minorEastAsia"/>
          <w:lang w:val="ru"/>
        </w:rPr>
        <w:t>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также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надевали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</w:t>
      </w:r>
      <w:r>
        <w:rPr>
          <w:rFonts w:eastAsiaTheme="minorEastAsia"/>
          <w:lang w:val="ru"/>
        </w:rPr>
        <w:t xml:space="preserve">а голову полиэтиленовый пакет и перекрывали </w:t>
      </w:r>
      <w:r w:rsidRPr="000F757F">
        <w:rPr>
          <w:rFonts w:eastAsiaTheme="minorEastAsia"/>
          <w:lang w:val="ru"/>
        </w:rPr>
        <w:t>доступ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воздуха.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rFonts w:eastAsiaTheme="minorEastAsia"/>
          <w:lang w:val="ru-RU"/>
        </w:rPr>
      </w:pPr>
      <w:r w:rsidRPr="000F757F">
        <w:rPr>
          <w:rFonts w:eastAsiaTheme="minorEastAsia"/>
          <w:lang w:val="ru"/>
        </w:rPr>
        <w:t>Согласно</w:t>
      </w:r>
      <w:r>
        <w:rPr>
          <w:rFonts w:eastAsiaTheme="minorEastAsia"/>
          <w:lang w:val="ru"/>
        </w:rPr>
        <w:t xml:space="preserve"> </w:t>
      </w:r>
      <w:r w:rsidRPr="00AD50CA">
        <w:rPr>
          <w:lang w:val="ru"/>
        </w:rPr>
        <w:t>письменным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объяснениям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от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2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декабря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2006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г.,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полученным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сотрудниками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полиции,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утверждал,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что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совершал</w:t>
      </w:r>
      <w:r>
        <w:rPr>
          <w:rFonts w:eastAsiaTheme="minorEastAsia"/>
          <w:lang w:val="ru"/>
        </w:rPr>
        <w:t xml:space="preserve"> вменявшееся </w:t>
      </w:r>
      <w:r w:rsidRPr="000F757F">
        <w:rPr>
          <w:rFonts w:eastAsiaTheme="minorEastAsia"/>
          <w:lang w:val="ru"/>
        </w:rPr>
        <w:t>ему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вину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изнасилование.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rFonts w:eastAsiaTheme="minorEastAsia"/>
          <w:lang w:val="ru-RU"/>
        </w:rPr>
      </w:pPr>
      <w:r w:rsidRPr="000F757F">
        <w:rPr>
          <w:rFonts w:eastAsiaTheme="minorEastAsia"/>
          <w:lang w:val="ru"/>
        </w:rPr>
        <w:t>3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декабря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2006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было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возбуждено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уголовное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дело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факту</w:t>
      </w:r>
      <w:r>
        <w:rPr>
          <w:rFonts w:eastAsiaTheme="minorEastAsia"/>
          <w:lang w:val="ru"/>
        </w:rPr>
        <w:t xml:space="preserve"> </w:t>
      </w:r>
      <w:r w:rsidRPr="00AD50CA">
        <w:rPr>
          <w:lang w:val="ru"/>
        </w:rPr>
        <w:t>изнасилования</w:t>
      </w:r>
      <w:r w:rsidRPr="000F757F">
        <w:rPr>
          <w:rFonts w:eastAsiaTheme="minorEastAsia"/>
          <w:lang w:val="ru"/>
        </w:rPr>
        <w:t>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период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18:30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19:30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был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допрошен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следователем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В.</w:t>
      </w:r>
      <w:r w:rsidR="003F444A"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присутствии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адвоката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об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обстоятельствах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совершения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вменя</w:t>
      </w:r>
      <w:r w:rsidR="003F444A">
        <w:rPr>
          <w:rFonts w:eastAsiaTheme="minorEastAsia"/>
          <w:lang w:val="ru"/>
        </w:rPr>
        <w:t xml:space="preserve">вшегося </w:t>
      </w:r>
      <w:r w:rsidRPr="000F757F">
        <w:rPr>
          <w:rFonts w:eastAsiaTheme="minorEastAsia"/>
          <w:lang w:val="ru"/>
        </w:rPr>
        <w:t>ему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преступления.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отрицал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свою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вину.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rFonts w:eastAsiaTheme="minorEastAsia"/>
          <w:lang w:val="ru-RU"/>
        </w:rPr>
      </w:pP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19:55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В.И.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составил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протокол,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согласно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которому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был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задержан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качестве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подозреваемого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3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декабря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2006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16:55.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rFonts w:eastAsiaTheme="minorEastAsia"/>
          <w:lang w:val="ru-RU"/>
        </w:rPr>
      </w:pPr>
      <w:r w:rsidRPr="00AD50CA">
        <w:rPr>
          <w:lang w:val="ru"/>
        </w:rPr>
        <w:t>Заявитель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был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доставлен</w:t>
      </w:r>
      <w:r>
        <w:rPr>
          <w:rFonts w:eastAsiaTheme="minorEastAsia"/>
          <w:lang w:val="ru"/>
        </w:rPr>
        <w:t xml:space="preserve"> </w:t>
      </w:r>
      <w:r w:rsidR="003F444A">
        <w:rPr>
          <w:rFonts w:eastAsiaTheme="minorEastAsia"/>
          <w:lang w:val="ru"/>
        </w:rPr>
        <w:t xml:space="preserve">в </w:t>
      </w:r>
      <w:r w:rsidRPr="000F757F">
        <w:rPr>
          <w:rFonts w:eastAsiaTheme="minorEastAsia"/>
          <w:lang w:val="ru"/>
        </w:rPr>
        <w:t>городскую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клиническую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больницу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№</w:t>
      </w:r>
      <w:r w:rsidR="003F444A"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1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Оренбурга,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где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он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был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осмотрен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4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декабря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2006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12:40.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У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него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были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зафиксированы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кровоподтеки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лице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гематомы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области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век.</w:t>
      </w:r>
      <w:r w:rsidR="003F444A"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сообщил,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что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упал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улице.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rFonts w:eastAsiaTheme="minorEastAsia"/>
          <w:lang w:val="ru-RU"/>
        </w:rPr>
      </w:pPr>
      <w:r w:rsidRPr="000F757F">
        <w:rPr>
          <w:rFonts w:eastAsiaTheme="minorEastAsia"/>
          <w:szCs w:val="22"/>
          <w:lang w:val="ru"/>
        </w:rPr>
        <w:t>4</w:t>
      </w:r>
      <w:r>
        <w:rPr>
          <w:rFonts w:eastAsiaTheme="minorEastAsia"/>
          <w:szCs w:val="22"/>
          <w:lang w:val="ru"/>
        </w:rPr>
        <w:t xml:space="preserve"> </w:t>
      </w:r>
      <w:r w:rsidRPr="00AD50CA">
        <w:rPr>
          <w:lang w:val="ru"/>
        </w:rPr>
        <w:t>декабря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2006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г.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в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02:45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заявитель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был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помещен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в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изолятор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временного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содержания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УМВД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России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по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г.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Оренбургу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(далее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—</w:t>
      </w:r>
      <w:r>
        <w:rPr>
          <w:rFonts w:eastAsiaTheme="minorEastAsia"/>
          <w:szCs w:val="22"/>
          <w:lang w:val="ru"/>
        </w:rPr>
        <w:t xml:space="preserve"> </w:t>
      </w:r>
      <w:r w:rsidR="00AD50CA">
        <w:rPr>
          <w:rFonts w:eastAsiaTheme="minorEastAsia"/>
          <w:szCs w:val="22"/>
          <w:lang w:val="ru"/>
        </w:rPr>
        <w:t>«</w:t>
      </w:r>
      <w:r w:rsidRPr="000F757F">
        <w:rPr>
          <w:rFonts w:eastAsiaTheme="minorEastAsia"/>
          <w:szCs w:val="22"/>
          <w:lang w:val="ru"/>
        </w:rPr>
        <w:t>ИВС</w:t>
      </w:r>
      <w:r w:rsidR="00AD50CA">
        <w:rPr>
          <w:rFonts w:eastAsiaTheme="minorEastAsia"/>
          <w:szCs w:val="22"/>
          <w:lang w:val="ru"/>
        </w:rPr>
        <w:t>»</w:t>
      </w:r>
      <w:r w:rsidRPr="000F757F">
        <w:rPr>
          <w:rFonts w:eastAsiaTheme="minorEastAsia"/>
          <w:szCs w:val="22"/>
          <w:lang w:val="ru"/>
        </w:rPr>
        <w:t>).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Дежурный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медицинский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сотрудник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зафиксировал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у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него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следующие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телесные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повреждения: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кровоподтеки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вокруг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обоих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глаз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на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правой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щеке;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ссадина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в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области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левой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надбровной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дуги;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кровоподтеки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на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груди,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правом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плече,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обоих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бедрах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правой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ягодице.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Заявитель</w:t>
      </w:r>
      <w:r>
        <w:rPr>
          <w:rFonts w:eastAsiaTheme="minorEastAsia"/>
          <w:szCs w:val="22"/>
          <w:lang w:val="ru"/>
        </w:rPr>
        <w:t xml:space="preserve"> </w:t>
      </w:r>
      <w:r w:rsidRPr="003F444A">
        <w:rPr>
          <w:rFonts w:eastAsiaTheme="minorEastAsia"/>
          <w:szCs w:val="22"/>
          <w:lang w:val="ru"/>
        </w:rPr>
        <w:t xml:space="preserve">сообщил, что получил данные повреждения дома и что они носят </w:t>
      </w:r>
      <w:r w:rsidRPr="003F444A">
        <w:rPr>
          <w:rFonts w:eastAsiaTheme="minorEastAsia"/>
          <w:lang w:val="ru"/>
        </w:rPr>
        <w:t>бытовой</w:t>
      </w:r>
      <w:r w:rsidRPr="003F444A">
        <w:rPr>
          <w:rFonts w:eastAsiaTheme="minorEastAsia"/>
          <w:szCs w:val="22"/>
          <w:lang w:val="ru"/>
        </w:rPr>
        <w:t xml:space="preserve"> характер</w:t>
      </w:r>
      <w:r w:rsidRPr="000F757F">
        <w:rPr>
          <w:rFonts w:eastAsiaTheme="minorEastAsia"/>
          <w:szCs w:val="22"/>
          <w:lang w:val="ru"/>
        </w:rPr>
        <w:t>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rFonts w:eastAsiaTheme="minorEastAsia"/>
          <w:lang w:val="ru-RU"/>
        </w:rPr>
      </w:pPr>
      <w:bookmarkStart w:id="3" w:name="_Hlk59034381"/>
      <w:r w:rsidRPr="00AD50CA">
        <w:rPr>
          <w:lang w:val="ru"/>
        </w:rPr>
        <w:t>Заявитель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утверждал,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что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сообщил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время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осмотра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больнице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ИВС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ложные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сведения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происхождении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его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телесных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повреждений,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поскольку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испытывал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страх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перед</w:t>
      </w:r>
      <w:r w:rsidR="009F00CB"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присутствовавшими</w:t>
      </w:r>
      <w:r w:rsidR="009F00CB">
        <w:rPr>
          <w:rFonts w:eastAsiaTheme="minorEastAsia"/>
          <w:lang w:val="ru"/>
        </w:rPr>
        <w:t xml:space="preserve"> при этом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сотрудниками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полиции,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которые</w:t>
      </w:r>
      <w:r>
        <w:rPr>
          <w:rFonts w:eastAsiaTheme="minorEastAsia"/>
          <w:lang w:val="ru"/>
        </w:rPr>
        <w:t xml:space="preserve"> </w:t>
      </w:r>
      <w:r w:rsidR="009F00CB">
        <w:rPr>
          <w:rFonts w:eastAsiaTheme="minorEastAsia"/>
          <w:lang w:val="ru"/>
        </w:rPr>
        <w:t>ранее изби</w:t>
      </w:r>
      <w:r w:rsidRPr="000F757F">
        <w:rPr>
          <w:rFonts w:eastAsiaTheme="minorEastAsia"/>
          <w:lang w:val="ru"/>
        </w:rPr>
        <w:t>ли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его.</w:t>
      </w:r>
      <w:bookmarkEnd w:id="3"/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rFonts w:eastAsiaTheme="minorEastAsia"/>
          <w:lang w:val="ru-RU"/>
        </w:rPr>
      </w:pPr>
      <w:r w:rsidRPr="000F757F">
        <w:rPr>
          <w:rFonts w:eastAsiaTheme="minorEastAsia"/>
          <w:lang w:val="ru"/>
        </w:rPr>
        <w:lastRenderedPageBreak/>
        <w:t>5</w:t>
      </w:r>
      <w:r>
        <w:rPr>
          <w:rFonts w:eastAsiaTheme="minorEastAsia"/>
          <w:lang w:val="ru"/>
        </w:rPr>
        <w:t xml:space="preserve"> </w:t>
      </w:r>
      <w:r w:rsidRPr="00AD50CA">
        <w:rPr>
          <w:lang w:val="ru"/>
        </w:rPr>
        <w:t>декабря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2006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Ленинский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районный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суд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Оренбурга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рассмотрел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ходатайство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следователя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В.И.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заключении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под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стражу.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судебном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заседании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следователь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сообщил,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что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было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назначено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медицинское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освидетельствование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заявителя,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ходе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которого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последний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пояснил,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что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он</w:t>
      </w:r>
      <w:r>
        <w:rPr>
          <w:rFonts w:eastAsiaTheme="minorEastAsia"/>
          <w:lang w:val="ru"/>
        </w:rPr>
        <w:t xml:space="preserve"> </w:t>
      </w:r>
      <w:r w:rsidR="00AD50CA">
        <w:rPr>
          <w:rFonts w:eastAsiaTheme="minorEastAsia"/>
          <w:lang w:val="ru"/>
        </w:rPr>
        <w:t>«</w:t>
      </w:r>
      <w:r w:rsidRPr="000F757F">
        <w:rPr>
          <w:rFonts w:eastAsiaTheme="minorEastAsia"/>
          <w:lang w:val="ru"/>
        </w:rPr>
        <w:t>упал</w:t>
      </w:r>
      <w:r w:rsidR="00AD50CA">
        <w:rPr>
          <w:rFonts w:eastAsiaTheme="minorEastAsia"/>
          <w:lang w:val="ru"/>
        </w:rPr>
        <w:t>»</w:t>
      </w:r>
      <w:r w:rsidRPr="000F757F">
        <w:rPr>
          <w:rFonts w:eastAsiaTheme="minorEastAsia"/>
          <w:lang w:val="ru"/>
        </w:rPr>
        <w:t>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Заявитель,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интересы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которого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представлял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адвокат,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сообщил,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что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он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подвергся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избиению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стороны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сотрудников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полиции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что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он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ходатайствовал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проведении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медицинской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экспертизы.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Суд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отметил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протоколе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судебного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заседания,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что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у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имелись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повреждения</w:t>
      </w:r>
      <w:r>
        <w:rPr>
          <w:rFonts w:eastAsiaTheme="minorEastAsia"/>
          <w:lang w:val="ru"/>
        </w:rPr>
        <w:t xml:space="preserve"> </w:t>
      </w:r>
      <w:r w:rsidR="00AD50CA">
        <w:rPr>
          <w:rFonts w:eastAsiaTheme="minorEastAsia"/>
          <w:lang w:val="ru"/>
        </w:rPr>
        <w:t>«</w:t>
      </w:r>
      <w:r w:rsidRPr="000F757F">
        <w:rPr>
          <w:rFonts w:eastAsiaTheme="minorEastAsia"/>
          <w:lang w:val="ru"/>
        </w:rPr>
        <w:t>на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голове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вокруг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глаз</w:t>
      </w:r>
      <w:r w:rsidR="00AD50CA">
        <w:rPr>
          <w:rFonts w:eastAsiaTheme="minorEastAsia"/>
          <w:lang w:val="ru"/>
        </w:rPr>
        <w:t>»</w:t>
      </w:r>
      <w:r w:rsidRPr="000F757F">
        <w:rPr>
          <w:rFonts w:eastAsiaTheme="minorEastAsia"/>
          <w:lang w:val="ru"/>
        </w:rPr>
        <w:t>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rFonts w:eastAsiaTheme="minorEastAsia"/>
          <w:szCs w:val="26"/>
          <w:lang w:val="ru-RU"/>
        </w:rPr>
      </w:pPr>
      <w:r w:rsidRPr="000F757F">
        <w:rPr>
          <w:rFonts w:eastAsiaTheme="minorEastAsia"/>
          <w:szCs w:val="26"/>
          <w:lang w:val="ru"/>
        </w:rPr>
        <w:t>6</w:t>
      </w:r>
      <w:r>
        <w:rPr>
          <w:rFonts w:eastAsiaTheme="minorEastAsia"/>
          <w:szCs w:val="26"/>
          <w:lang w:val="ru"/>
        </w:rPr>
        <w:t xml:space="preserve"> </w:t>
      </w:r>
      <w:r w:rsidRPr="00AD50CA">
        <w:rPr>
          <w:lang w:val="ru"/>
        </w:rPr>
        <w:t>декабря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2006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г.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заявитель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был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помещен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в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следственный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изолятор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ИЗ-61/1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г.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Оренбурга,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где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медицинский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сотрудник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зафиксировал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у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него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кровоподтеки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на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лице,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груди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и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спине,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а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также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ссадины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в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области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левого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века.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rFonts w:eastAsiaTheme="minorEastAsia"/>
          <w:szCs w:val="26"/>
          <w:lang w:val="ru-RU"/>
        </w:rPr>
      </w:pPr>
      <w:r w:rsidRPr="00AD50CA">
        <w:rPr>
          <w:lang w:val="ru"/>
        </w:rPr>
        <w:t>Согласно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утверждениям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Л.,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присутствовавшего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2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декабря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2006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г.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при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производстве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обыска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в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доме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заявителя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(до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того,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как</w:t>
      </w:r>
      <w:r>
        <w:rPr>
          <w:rFonts w:eastAsiaTheme="minorEastAsia"/>
          <w:szCs w:val="26"/>
          <w:lang w:val="ru"/>
        </w:rPr>
        <w:t xml:space="preserve"> </w:t>
      </w:r>
      <w:r w:rsidR="009F00CB">
        <w:rPr>
          <w:rFonts w:eastAsiaTheme="minorEastAsia"/>
          <w:szCs w:val="26"/>
          <w:lang w:val="ru"/>
        </w:rPr>
        <w:t xml:space="preserve">последний </w:t>
      </w:r>
      <w:r w:rsidRPr="000F757F">
        <w:rPr>
          <w:rFonts w:eastAsiaTheme="minorEastAsia"/>
          <w:szCs w:val="26"/>
          <w:lang w:val="ru"/>
        </w:rPr>
        <w:t>был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доставлен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в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отдел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полиции),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на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тот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момент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у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заявителя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не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имелось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каких-либо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повреждений.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Согласно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утверждениям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Р.,</w:t>
      </w:r>
      <w:r>
        <w:rPr>
          <w:rFonts w:eastAsiaTheme="minorEastAsia"/>
          <w:szCs w:val="26"/>
          <w:lang w:val="ru"/>
        </w:rPr>
        <w:t xml:space="preserve"> </w:t>
      </w:r>
      <w:r w:rsidR="009F00CB" w:rsidRPr="000F757F">
        <w:rPr>
          <w:rFonts w:eastAsiaTheme="minorEastAsia"/>
          <w:szCs w:val="26"/>
          <w:lang w:val="ru"/>
        </w:rPr>
        <w:t>в</w:t>
      </w:r>
      <w:r w:rsidR="009F00CB">
        <w:rPr>
          <w:rFonts w:eastAsiaTheme="minorEastAsia"/>
          <w:szCs w:val="26"/>
          <w:lang w:val="ru"/>
        </w:rPr>
        <w:t xml:space="preserve"> </w:t>
      </w:r>
      <w:r w:rsidR="009F00CB" w:rsidRPr="000F757F">
        <w:rPr>
          <w:rFonts w:eastAsiaTheme="minorEastAsia"/>
          <w:szCs w:val="26"/>
          <w:lang w:val="ru"/>
        </w:rPr>
        <w:t>день</w:t>
      </w:r>
      <w:r w:rsidR="009F00CB">
        <w:rPr>
          <w:rFonts w:eastAsiaTheme="minorEastAsia"/>
          <w:szCs w:val="26"/>
          <w:lang w:val="ru"/>
        </w:rPr>
        <w:t xml:space="preserve"> </w:t>
      </w:r>
      <w:r w:rsidR="009F00CB" w:rsidRPr="000F757F">
        <w:rPr>
          <w:rFonts w:eastAsiaTheme="minorEastAsia"/>
          <w:szCs w:val="26"/>
          <w:lang w:val="ru"/>
        </w:rPr>
        <w:t>задержания</w:t>
      </w:r>
      <w:r w:rsidR="009F00CB">
        <w:rPr>
          <w:rFonts w:eastAsiaTheme="minorEastAsia"/>
          <w:szCs w:val="26"/>
          <w:lang w:val="ru"/>
        </w:rPr>
        <w:t xml:space="preserve"> заявителя </w:t>
      </w:r>
      <w:r w:rsidR="009F00CB" w:rsidRPr="000F757F">
        <w:rPr>
          <w:rFonts w:eastAsiaTheme="minorEastAsia"/>
          <w:szCs w:val="26"/>
          <w:lang w:val="ru"/>
        </w:rPr>
        <w:t>сотрудниками</w:t>
      </w:r>
      <w:r w:rsidR="009F00CB">
        <w:rPr>
          <w:rFonts w:eastAsiaTheme="minorEastAsia"/>
          <w:szCs w:val="26"/>
          <w:lang w:val="ru"/>
        </w:rPr>
        <w:t xml:space="preserve"> </w:t>
      </w:r>
      <w:r w:rsidR="009F00CB" w:rsidRPr="000F757F">
        <w:rPr>
          <w:rFonts w:eastAsiaTheme="minorEastAsia"/>
          <w:szCs w:val="26"/>
          <w:lang w:val="ru"/>
        </w:rPr>
        <w:t>полиции</w:t>
      </w:r>
      <w:r w:rsidR="009F00CB"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она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видела</w:t>
      </w:r>
      <w:r>
        <w:rPr>
          <w:rFonts w:eastAsiaTheme="minorEastAsia"/>
          <w:szCs w:val="26"/>
          <w:lang w:val="ru"/>
        </w:rPr>
        <w:t xml:space="preserve"> </w:t>
      </w:r>
      <w:r w:rsidR="009F00CB">
        <w:rPr>
          <w:rFonts w:eastAsiaTheme="minorEastAsia"/>
          <w:szCs w:val="26"/>
          <w:lang w:val="ru"/>
        </w:rPr>
        <w:t>его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около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09:00,</w:t>
      </w:r>
      <w:r>
        <w:rPr>
          <w:rFonts w:eastAsiaTheme="minorEastAsia"/>
          <w:szCs w:val="26"/>
          <w:lang w:val="ru"/>
        </w:rPr>
        <w:t xml:space="preserve"> </w:t>
      </w:r>
      <w:r w:rsidR="009F00CB">
        <w:rPr>
          <w:rFonts w:eastAsiaTheme="minorEastAsia"/>
          <w:szCs w:val="26"/>
          <w:lang w:val="ru"/>
        </w:rPr>
        <w:t>заявитель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находился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у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себя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дома,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какие-либо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телесные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повреждения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у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него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отсутствовали.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Объяснения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Л.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и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Р.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были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получены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неправительственной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организацией</w:t>
      </w:r>
      <w:r>
        <w:rPr>
          <w:rFonts w:eastAsiaTheme="minorEastAsia"/>
          <w:szCs w:val="26"/>
          <w:lang w:val="ru"/>
        </w:rPr>
        <w:t xml:space="preserve"> </w:t>
      </w:r>
      <w:r w:rsidR="00AD50CA">
        <w:rPr>
          <w:rFonts w:eastAsiaTheme="minorEastAsia"/>
          <w:szCs w:val="26"/>
          <w:lang w:val="ru"/>
        </w:rPr>
        <w:t>«</w:t>
      </w:r>
      <w:r w:rsidRPr="000F757F">
        <w:rPr>
          <w:rFonts w:eastAsiaTheme="minorEastAsia"/>
          <w:szCs w:val="26"/>
          <w:lang w:val="ru"/>
        </w:rPr>
        <w:t>Комитет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против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пыток</w:t>
      </w:r>
      <w:r w:rsidR="00AD50CA">
        <w:rPr>
          <w:rFonts w:eastAsiaTheme="minorEastAsia"/>
          <w:szCs w:val="26"/>
          <w:lang w:val="ru"/>
        </w:rPr>
        <w:t>»</w:t>
      </w:r>
      <w:r w:rsidRPr="000F757F">
        <w:rPr>
          <w:rFonts w:eastAsiaTheme="minorEastAsia"/>
          <w:szCs w:val="26"/>
          <w:lang w:val="ru"/>
        </w:rPr>
        <w:t>,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оказывавшей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заявителю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юридическую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помощь,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19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февраля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и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10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декабря</w:t>
      </w:r>
      <w:r w:rsidR="009F00CB"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2009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г.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соответственно.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rFonts w:eastAsiaTheme="minorEastAsia"/>
          <w:szCs w:val="26"/>
          <w:lang w:val="ru-RU"/>
        </w:rPr>
      </w:pPr>
      <w:r w:rsidRPr="00AD50CA">
        <w:rPr>
          <w:lang w:val="ru"/>
        </w:rPr>
        <w:t>Согласно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заключению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по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итогам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психологического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исследования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заявителя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10-13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ноября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2014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г.,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он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страдал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посттравматическим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стрессовым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расстройством</w:t>
      </w:r>
      <w:r w:rsidR="009F00CB"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в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связи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с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жестоким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обращением,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которому</w:t>
      </w:r>
      <w:r w:rsidR="009F00CB">
        <w:rPr>
          <w:rFonts w:eastAsiaTheme="minorEastAsia"/>
          <w:szCs w:val="26"/>
          <w:lang w:val="ru"/>
        </w:rPr>
        <w:t xml:space="preserve"> он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подвергся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в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период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с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2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по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5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декабря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2006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г.,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в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его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эмоциональном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самочувствии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произошли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изменения.</w:t>
      </w:r>
    </w:p>
    <w:p w:rsidR="00F36B2D" w:rsidRPr="00064A48" w:rsidRDefault="008F7D87" w:rsidP="000F757F">
      <w:pPr>
        <w:pStyle w:val="JuHIRoman"/>
        <w:rPr>
          <w:rFonts w:eastAsiaTheme="minorEastAsia"/>
          <w:lang w:val="ru-RU"/>
        </w:rPr>
      </w:pPr>
      <w:r w:rsidRPr="000F757F">
        <w:rPr>
          <w:rFonts w:eastAsiaTheme="minorEastAsia"/>
          <w:lang w:val="ru"/>
        </w:rPr>
        <w:t>Реакция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властей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утверждения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жестоком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обращении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стороны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сотрудников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полиции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rFonts w:eastAsiaTheme="minorEastAsia"/>
          <w:lang w:val="ru-RU"/>
        </w:rPr>
      </w:pPr>
      <w:r w:rsidRPr="000F757F">
        <w:rPr>
          <w:rFonts w:eastAsiaTheme="minorEastAsia"/>
          <w:lang w:val="ru"/>
        </w:rPr>
        <w:t>7</w:t>
      </w:r>
      <w:r>
        <w:rPr>
          <w:rFonts w:eastAsiaTheme="minorEastAsia"/>
          <w:lang w:val="ru"/>
        </w:rPr>
        <w:t xml:space="preserve"> </w:t>
      </w:r>
      <w:r w:rsidRPr="00AD50CA">
        <w:rPr>
          <w:lang w:val="ru"/>
        </w:rPr>
        <w:t>декабря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2006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г.</w:t>
      </w:r>
      <w:r>
        <w:rPr>
          <w:rFonts w:eastAsiaTheme="minorEastAsia"/>
          <w:lang w:val="ru"/>
        </w:rPr>
        <w:t xml:space="preserve"> </w:t>
      </w:r>
      <w:r w:rsidR="00A61A40">
        <w:rPr>
          <w:rFonts w:eastAsiaTheme="minorEastAsia"/>
          <w:lang w:val="ru"/>
        </w:rPr>
        <w:t>сообщение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</w:t>
      </w:r>
      <w:r>
        <w:rPr>
          <w:rFonts w:eastAsiaTheme="minorEastAsia"/>
          <w:lang w:val="ru"/>
        </w:rPr>
        <w:t xml:space="preserve"> </w:t>
      </w:r>
      <w:r w:rsidR="00A61A40">
        <w:rPr>
          <w:rFonts w:eastAsiaTheme="minorEastAsia"/>
          <w:lang w:val="ru"/>
        </w:rPr>
        <w:t xml:space="preserve">жестоком </w:t>
      </w:r>
      <w:r w:rsidRPr="000F757F">
        <w:rPr>
          <w:rFonts w:eastAsiaTheme="minorEastAsia"/>
          <w:lang w:val="ru"/>
        </w:rPr>
        <w:t>обращении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стороны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сотрудников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полиции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(</w:t>
      </w:r>
      <w:r w:rsidR="00A61A40">
        <w:rPr>
          <w:rFonts w:eastAsiaTheme="minorEastAsia"/>
          <w:lang w:val="ru"/>
        </w:rPr>
        <w:t>сделанное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им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судебном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заседании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Ленинском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районном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суде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5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декабря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2006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г.)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был</w:t>
      </w:r>
      <w:r w:rsidR="00A61A40">
        <w:rPr>
          <w:rFonts w:eastAsiaTheme="minorEastAsia"/>
          <w:lang w:val="ru"/>
        </w:rPr>
        <w:t>о передано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прокурором,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присутствовавшим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упомянутом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заседании,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прокурору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Ленинского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района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Оренбурга.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связи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этим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В.А.,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следователем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прокуратуры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Ленинского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района,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была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проведена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проверка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сообщения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преступлении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(далее</w:t>
      </w:r>
      <w:r>
        <w:rPr>
          <w:rFonts w:eastAsiaTheme="minorEastAsia"/>
          <w:lang w:val="ru"/>
        </w:rPr>
        <w:t xml:space="preserve"> </w:t>
      </w:r>
      <w:r w:rsidR="00C55B5E">
        <w:rPr>
          <w:rFonts w:eastAsiaTheme="minorEastAsia"/>
          <w:lang w:val="ru"/>
        </w:rPr>
        <w:t xml:space="preserve">также </w:t>
      </w:r>
      <w:r w:rsidRPr="000F757F">
        <w:rPr>
          <w:rFonts w:eastAsiaTheme="minorEastAsia"/>
          <w:lang w:val="ru"/>
        </w:rPr>
        <w:t>—</w:t>
      </w:r>
      <w:r>
        <w:rPr>
          <w:rFonts w:eastAsiaTheme="minorEastAsia"/>
          <w:lang w:val="ru"/>
        </w:rPr>
        <w:t xml:space="preserve"> </w:t>
      </w:r>
      <w:r w:rsidR="00C55B5E">
        <w:rPr>
          <w:rFonts w:eastAsiaTheme="minorEastAsia"/>
          <w:lang w:val="ru"/>
        </w:rPr>
        <w:t>«</w:t>
      </w:r>
      <w:r w:rsidRPr="000F757F">
        <w:rPr>
          <w:rFonts w:eastAsiaTheme="minorEastAsia"/>
          <w:lang w:val="ru"/>
        </w:rPr>
        <w:t>доследственная</w:t>
      </w:r>
      <w:r w:rsidR="00C55B5E"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проверка</w:t>
      </w:r>
      <w:r w:rsidR="00C55B5E">
        <w:rPr>
          <w:rFonts w:eastAsiaTheme="minorEastAsia"/>
          <w:lang w:val="ru"/>
        </w:rPr>
        <w:t>»</w:t>
      </w:r>
      <w:r w:rsidRPr="000F757F">
        <w:rPr>
          <w:rFonts w:eastAsiaTheme="minorEastAsia"/>
          <w:lang w:val="ru"/>
        </w:rPr>
        <w:t>).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rFonts w:eastAsiaTheme="minorEastAsia"/>
          <w:lang w:val="ru-RU"/>
        </w:rPr>
      </w:pPr>
      <w:r w:rsidRPr="000F757F">
        <w:rPr>
          <w:rFonts w:eastAsiaTheme="minorEastAsia"/>
          <w:lang w:val="ru"/>
        </w:rPr>
        <w:t>От</w:t>
      </w:r>
      <w:r>
        <w:rPr>
          <w:rFonts w:eastAsiaTheme="minorEastAsia"/>
          <w:lang w:val="ru"/>
        </w:rPr>
        <w:t xml:space="preserve"> </w:t>
      </w:r>
      <w:r w:rsidRPr="00AD50CA">
        <w:rPr>
          <w:lang w:val="ru"/>
        </w:rPr>
        <w:t>заявителя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были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получены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объяснения,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согласно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которым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2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декабря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2006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он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был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задержан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сотрудниками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полиции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доставлен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отдел</w:t>
      </w:r>
      <w:r w:rsidR="00077A5A">
        <w:rPr>
          <w:rFonts w:eastAsiaTheme="minorEastAsia"/>
          <w:lang w:val="ru"/>
        </w:rPr>
        <w:t xml:space="preserve"> полиции</w:t>
      </w:r>
      <w:r w:rsidRPr="000F757F">
        <w:rPr>
          <w:rFonts w:eastAsiaTheme="minorEastAsia"/>
          <w:lang w:val="ru"/>
        </w:rPr>
        <w:t>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где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подвергся</w:t>
      </w:r>
      <w:r>
        <w:rPr>
          <w:rFonts w:eastAsiaTheme="minorEastAsia"/>
          <w:lang w:val="ru"/>
        </w:rPr>
        <w:t xml:space="preserve"> </w:t>
      </w:r>
      <w:r w:rsidR="00077A5A" w:rsidRPr="000F757F">
        <w:rPr>
          <w:rFonts w:eastAsiaTheme="minorEastAsia"/>
          <w:lang w:val="ru"/>
        </w:rPr>
        <w:t>с</w:t>
      </w:r>
      <w:r w:rsidR="00077A5A">
        <w:rPr>
          <w:rFonts w:eastAsiaTheme="minorEastAsia"/>
          <w:lang w:val="ru"/>
        </w:rPr>
        <w:t xml:space="preserve"> </w:t>
      </w:r>
      <w:r w:rsidR="00077A5A" w:rsidRPr="000F757F">
        <w:rPr>
          <w:rFonts w:eastAsiaTheme="minorEastAsia"/>
          <w:lang w:val="ru"/>
        </w:rPr>
        <w:t>их</w:t>
      </w:r>
      <w:r w:rsidR="00077A5A">
        <w:rPr>
          <w:rFonts w:eastAsiaTheme="minorEastAsia"/>
          <w:lang w:val="ru"/>
        </w:rPr>
        <w:t xml:space="preserve"> </w:t>
      </w:r>
      <w:r w:rsidR="00077A5A" w:rsidRPr="000F757F">
        <w:rPr>
          <w:rFonts w:eastAsiaTheme="minorEastAsia"/>
          <w:lang w:val="ru"/>
        </w:rPr>
        <w:t>стороны</w:t>
      </w:r>
      <w:r w:rsidR="00077A5A"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физическому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насилию</w:t>
      </w:r>
      <w:r w:rsidR="00077A5A">
        <w:rPr>
          <w:rFonts w:eastAsiaTheme="minorEastAsia"/>
          <w:lang w:val="ru"/>
        </w:rPr>
        <w:t xml:space="preserve"> (</w:t>
      </w:r>
      <w:r w:rsidRPr="000F757F">
        <w:rPr>
          <w:rFonts w:eastAsiaTheme="minorEastAsia"/>
          <w:lang w:val="ru"/>
        </w:rPr>
        <w:t>ему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lastRenderedPageBreak/>
        <w:t>было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нанесено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около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тридцати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ударов</w:t>
      </w:r>
      <w:r w:rsidR="00077A5A">
        <w:rPr>
          <w:rFonts w:eastAsiaTheme="minorEastAsia"/>
          <w:lang w:val="ru"/>
        </w:rPr>
        <w:t xml:space="preserve">) </w:t>
      </w:r>
      <w:r w:rsidRPr="000F757F">
        <w:rPr>
          <w:rFonts w:eastAsiaTheme="minorEastAsia"/>
          <w:lang w:val="ru"/>
        </w:rPr>
        <w:t>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психологическому</w:t>
      </w:r>
      <w:r>
        <w:rPr>
          <w:rFonts w:eastAsiaTheme="minorEastAsia"/>
          <w:lang w:val="ru"/>
        </w:rPr>
        <w:t xml:space="preserve"> </w:t>
      </w:r>
      <w:r w:rsidR="00077A5A">
        <w:rPr>
          <w:rFonts w:eastAsiaTheme="minorEastAsia"/>
          <w:lang w:val="ru"/>
        </w:rPr>
        <w:t xml:space="preserve">давлению в целях получения </w:t>
      </w:r>
      <w:r w:rsidRPr="000F757F">
        <w:rPr>
          <w:rFonts w:eastAsiaTheme="minorEastAsia"/>
          <w:lang w:val="ru"/>
        </w:rPr>
        <w:t>от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него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признательных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показаний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совершении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изнасилования.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rFonts w:eastAsiaTheme="minorEastAsia"/>
          <w:lang w:val="ru-RU"/>
        </w:rPr>
      </w:pPr>
      <w:r w:rsidRPr="00AD50CA">
        <w:rPr>
          <w:lang w:val="ru"/>
        </w:rPr>
        <w:t>Согласно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утверждениям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сотрудников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полиции,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2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декабря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2006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около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13:00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соседи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сообщили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полицию,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что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из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его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квартиры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доносятся</w:t>
      </w:r>
      <w:r>
        <w:rPr>
          <w:rFonts w:eastAsiaTheme="minorEastAsia"/>
          <w:lang w:val="ru"/>
        </w:rPr>
        <w:t xml:space="preserve"> </w:t>
      </w:r>
      <w:r w:rsidR="0075536F">
        <w:rPr>
          <w:rFonts w:eastAsiaTheme="minorEastAsia"/>
          <w:lang w:val="ru"/>
        </w:rPr>
        <w:t xml:space="preserve">женские </w:t>
      </w:r>
      <w:r w:rsidRPr="000F757F">
        <w:rPr>
          <w:rFonts w:eastAsiaTheme="minorEastAsia"/>
          <w:lang w:val="ru"/>
        </w:rPr>
        <w:t>крики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помощи.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Прибывшие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сотрудники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полиции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обнаружили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двух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мужчин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(заявителя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М.),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также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молодую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женщину;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они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доставили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ее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отдел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полиции.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отделе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она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сообщила,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что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ее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изнасиловали.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Сотрудники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полиции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вернулись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квартиру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задержали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заявителя.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Позднее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также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был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задержан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М.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тот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момент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у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имелись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видимые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телесные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повреждения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лице.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попытался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скрыться,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сотрудники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полиции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остановили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его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сковали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ему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руки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спиной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наручниками.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Иная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физическая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сила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к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заявителю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применялась.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Сотрудники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полиции</w:t>
      </w:r>
      <w:r>
        <w:rPr>
          <w:rFonts w:eastAsiaTheme="minorEastAsia"/>
          <w:lang w:val="ru"/>
        </w:rPr>
        <w:t xml:space="preserve"> </w:t>
      </w:r>
      <w:r w:rsidR="0075536F">
        <w:rPr>
          <w:rFonts w:eastAsiaTheme="minorEastAsia"/>
          <w:lang w:val="ru"/>
        </w:rPr>
        <w:t xml:space="preserve">опросили </w:t>
      </w:r>
      <w:r w:rsidRPr="000F757F">
        <w:rPr>
          <w:rFonts w:eastAsiaTheme="minorEastAsia"/>
          <w:lang w:val="ru"/>
        </w:rPr>
        <w:t>заявителя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отделе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полиции.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rFonts w:eastAsiaTheme="minorEastAsia"/>
          <w:lang w:val="ru-RU"/>
        </w:rPr>
      </w:pPr>
      <w:r w:rsidRPr="000F757F">
        <w:rPr>
          <w:rFonts w:eastAsiaTheme="minorEastAsia"/>
          <w:lang w:val="ru"/>
        </w:rPr>
        <w:t>18</w:t>
      </w:r>
      <w:r>
        <w:rPr>
          <w:rFonts w:eastAsiaTheme="minorEastAsia"/>
          <w:lang w:val="ru"/>
        </w:rPr>
        <w:t xml:space="preserve"> </w:t>
      </w:r>
      <w:r w:rsidRPr="00AD50CA">
        <w:rPr>
          <w:lang w:val="ru"/>
        </w:rPr>
        <w:t>декабря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2006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следователь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В.А.,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приняв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внимание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телесные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повреждения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заявителя,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зафиксированные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ИВС,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также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его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объяснения,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полученные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водворении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ИВС,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бытовой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природе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данных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повреждений,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вынес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постановление</w:t>
      </w:r>
      <w:r w:rsidR="0075536F">
        <w:rPr>
          <w:rFonts w:eastAsiaTheme="minorEastAsia"/>
          <w:lang w:val="ru"/>
        </w:rPr>
        <w:t xml:space="preserve"> об отказе в возбуждении уголовного дела </w:t>
      </w:r>
      <w:r w:rsidR="0075536F" w:rsidRPr="000F757F">
        <w:rPr>
          <w:rFonts w:eastAsiaTheme="minorEastAsia"/>
          <w:lang w:val="ru"/>
        </w:rPr>
        <w:t>(далее</w:t>
      </w:r>
      <w:r w:rsidR="0075536F">
        <w:rPr>
          <w:rFonts w:eastAsiaTheme="minorEastAsia"/>
          <w:lang w:val="ru"/>
        </w:rPr>
        <w:t xml:space="preserve"> также </w:t>
      </w:r>
      <w:r w:rsidR="0075536F" w:rsidRPr="000F757F">
        <w:rPr>
          <w:rFonts w:eastAsiaTheme="minorEastAsia"/>
          <w:lang w:val="ru"/>
        </w:rPr>
        <w:t>—</w:t>
      </w:r>
      <w:r w:rsidR="0075536F">
        <w:rPr>
          <w:rFonts w:eastAsiaTheme="minorEastAsia"/>
          <w:lang w:val="ru"/>
        </w:rPr>
        <w:t xml:space="preserve"> «ПОВУД»</w:t>
      </w:r>
      <w:r w:rsidR="0075536F" w:rsidRPr="000F757F">
        <w:rPr>
          <w:rFonts w:eastAsiaTheme="minorEastAsia"/>
          <w:lang w:val="ru"/>
        </w:rPr>
        <w:t>)</w:t>
      </w:r>
      <w:r w:rsidRPr="000F757F">
        <w:rPr>
          <w:rFonts w:eastAsiaTheme="minorEastAsia"/>
          <w:lang w:val="ru"/>
        </w:rPr>
        <w:t>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котором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пришел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к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выводу,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что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опровергнуть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утверждения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сотрудников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полиции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наличии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у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телесных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повреждений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момент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его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задержания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невозможно.</w:t>
      </w:r>
      <w:r>
        <w:rPr>
          <w:rFonts w:eastAsiaTheme="minorEastAsia"/>
          <w:lang w:val="ru"/>
        </w:rPr>
        <w:t xml:space="preserve"> </w:t>
      </w:r>
      <w:r w:rsidR="0075536F">
        <w:rPr>
          <w:rFonts w:eastAsiaTheme="minorEastAsia"/>
          <w:lang w:val="ru"/>
        </w:rPr>
        <w:t xml:space="preserve">Данное </w:t>
      </w:r>
      <w:r w:rsidRPr="000F757F">
        <w:rPr>
          <w:rFonts w:eastAsiaTheme="minorEastAsia"/>
          <w:lang w:val="ru"/>
        </w:rPr>
        <w:t>постановление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было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утверждено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заместителем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прокурора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Ленинского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района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Оренбурга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тот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же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день.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Следователь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также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пришел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к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выводу,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что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отсутствие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каких-либо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объективных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доказательств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действиях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сотрудников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полиции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могут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быть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установлены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признаки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преступлений,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предусмотренных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статьей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285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(злоупотребление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должностными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полномочиями)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или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статьей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286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(превышение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должностных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полномочий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полномочий)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Уголовного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кодекса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РФ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(далее</w:t>
      </w:r>
      <w:r>
        <w:rPr>
          <w:rFonts w:eastAsiaTheme="minorEastAsia"/>
          <w:lang w:val="ru"/>
        </w:rPr>
        <w:t xml:space="preserve"> </w:t>
      </w:r>
      <w:r w:rsidR="0075536F">
        <w:rPr>
          <w:rFonts w:eastAsiaTheme="minorEastAsia"/>
          <w:lang w:val="ru"/>
        </w:rPr>
        <w:t xml:space="preserve">также </w:t>
      </w:r>
      <w:r w:rsidRPr="000F757F">
        <w:rPr>
          <w:rFonts w:eastAsiaTheme="minorEastAsia"/>
          <w:lang w:val="ru"/>
        </w:rPr>
        <w:t>—</w:t>
      </w:r>
      <w:r>
        <w:rPr>
          <w:rFonts w:eastAsiaTheme="minorEastAsia"/>
          <w:lang w:val="ru"/>
        </w:rPr>
        <w:t xml:space="preserve"> </w:t>
      </w:r>
      <w:r w:rsidR="0075536F">
        <w:rPr>
          <w:rFonts w:eastAsiaTheme="minorEastAsia"/>
          <w:lang w:val="ru"/>
        </w:rPr>
        <w:t>«</w:t>
      </w:r>
      <w:r w:rsidRPr="000F757F">
        <w:rPr>
          <w:rFonts w:eastAsiaTheme="minorEastAsia"/>
          <w:lang w:val="ru"/>
        </w:rPr>
        <w:t>УК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РФ</w:t>
      </w:r>
      <w:r w:rsidR="0075536F">
        <w:rPr>
          <w:rFonts w:eastAsiaTheme="minorEastAsia"/>
          <w:lang w:val="ru"/>
        </w:rPr>
        <w:t>»</w:t>
      </w:r>
      <w:r w:rsidRPr="000F757F">
        <w:rPr>
          <w:rFonts w:eastAsiaTheme="minorEastAsia"/>
          <w:lang w:val="ru"/>
        </w:rPr>
        <w:t>),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связи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чем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отношении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них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следует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возбуждать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уголовное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дело.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утверждал,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что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ему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сообщали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</w:t>
      </w:r>
      <w:r>
        <w:rPr>
          <w:rFonts w:eastAsiaTheme="minorEastAsia"/>
          <w:lang w:val="ru"/>
        </w:rPr>
        <w:t xml:space="preserve"> </w:t>
      </w:r>
      <w:r w:rsidR="003B43F4">
        <w:rPr>
          <w:rFonts w:eastAsiaTheme="minorEastAsia"/>
          <w:lang w:val="ru"/>
        </w:rPr>
        <w:t>ПОВУД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от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18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декабря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2006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rFonts w:eastAsiaTheme="minorEastAsia"/>
          <w:lang w:val="ru-RU"/>
        </w:rPr>
      </w:pPr>
      <w:r w:rsidRPr="000F757F">
        <w:rPr>
          <w:rFonts w:eastAsiaTheme="minorEastAsia"/>
          <w:lang w:val="ru"/>
        </w:rPr>
        <w:t>8</w:t>
      </w:r>
      <w:r>
        <w:rPr>
          <w:rFonts w:eastAsiaTheme="minorEastAsia"/>
          <w:lang w:val="ru"/>
        </w:rPr>
        <w:t xml:space="preserve"> </w:t>
      </w:r>
      <w:r w:rsidRPr="00AD50CA">
        <w:rPr>
          <w:lang w:val="ru"/>
        </w:rPr>
        <w:t>мая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2007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Ленинский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районный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суд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Оренбурга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признал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М.</w:t>
      </w:r>
      <w:r>
        <w:rPr>
          <w:rFonts w:eastAsiaTheme="minorEastAsia"/>
          <w:lang w:val="ru"/>
        </w:rPr>
        <w:t xml:space="preserve"> </w:t>
      </w:r>
      <w:r w:rsidRPr="003B43F4">
        <w:rPr>
          <w:rFonts w:eastAsiaTheme="minorEastAsia"/>
          <w:lang w:val="ru"/>
        </w:rPr>
        <w:t>виновными, в числе прочего, в изнасиловании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незаконном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лишении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жертвы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свободы</w:t>
      </w:r>
      <w:r>
        <w:rPr>
          <w:rFonts w:eastAsiaTheme="minorEastAsia"/>
          <w:lang w:val="ru"/>
        </w:rPr>
        <w:t xml:space="preserve"> </w:t>
      </w:r>
      <w:r w:rsidR="003B43F4">
        <w:rPr>
          <w:rFonts w:eastAsiaTheme="minorEastAsia"/>
          <w:lang w:val="ru"/>
        </w:rPr>
        <w:t>(совершены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2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декабря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2006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период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09:00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14:00).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приговоре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суда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нет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никаких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указаний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то,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что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заявителю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были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причинены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телесные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повреждения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результате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действий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жертвы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изнасилования.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ходе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судебного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заседания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сообщил,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что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сотрудники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полиции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жестоко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обращались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ним,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чтобы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заставить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его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признаться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совершении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преступления.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Суд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признал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утверждения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об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избиении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сотрудниками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полиции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неубедительными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ввиду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того,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что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его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жалобы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были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рассмотрены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дальнейшем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признаны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необоснованными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прокуратурой.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Суд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также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отметил,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что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последовательно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отрицал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свою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причастность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к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lastRenderedPageBreak/>
        <w:t>преступлению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как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стадии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предварительного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следствия,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так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стадии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судебного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разбирательства,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связи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чем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он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усматривает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каких-либо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признаков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внешнего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влияния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показания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заявителя.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был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приговорен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к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семи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годам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лишения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свободы</w:t>
      </w:r>
      <w:r w:rsidR="00191C3E">
        <w:rPr>
          <w:rFonts w:eastAsiaTheme="minorEastAsia"/>
          <w:lang w:val="ru"/>
        </w:rPr>
        <w:t xml:space="preserve"> начиная </w:t>
      </w:r>
      <w:r w:rsidRPr="000F757F">
        <w:rPr>
          <w:rFonts w:eastAsiaTheme="minorEastAsia"/>
          <w:lang w:val="ru"/>
        </w:rPr>
        <w:t>с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момента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его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фактического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задержания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2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декабря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2006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19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июня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2007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Оренбургский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областной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суд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оставил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без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изменений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решение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суда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первой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инстанции,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согласившись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выводами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районного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суда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отношении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утверждений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жестоком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обращении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стороны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сотрудников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полиции.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rFonts w:eastAsiaTheme="minorEastAsia"/>
          <w:szCs w:val="22"/>
          <w:lang w:val="ru-RU"/>
        </w:rPr>
      </w:pPr>
      <w:r w:rsidRPr="000F757F">
        <w:rPr>
          <w:rFonts w:eastAsiaTheme="minorEastAsia"/>
          <w:szCs w:val="26"/>
          <w:lang w:val="ru"/>
        </w:rPr>
        <w:t>4</w:t>
      </w:r>
      <w:r>
        <w:rPr>
          <w:rFonts w:eastAsiaTheme="minorEastAsia"/>
          <w:szCs w:val="26"/>
          <w:lang w:val="ru"/>
        </w:rPr>
        <w:t xml:space="preserve"> </w:t>
      </w:r>
      <w:r w:rsidRPr="00AD50CA">
        <w:rPr>
          <w:lang w:val="ru"/>
        </w:rPr>
        <w:t>декабря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2007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г.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неправительственная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организация</w:t>
      </w:r>
      <w:r>
        <w:rPr>
          <w:rFonts w:eastAsiaTheme="minorEastAsia"/>
          <w:szCs w:val="26"/>
          <w:lang w:val="ru"/>
        </w:rPr>
        <w:t xml:space="preserve"> </w:t>
      </w:r>
      <w:r w:rsidR="00AD50CA">
        <w:rPr>
          <w:rFonts w:eastAsiaTheme="minorEastAsia"/>
          <w:szCs w:val="26"/>
          <w:lang w:val="ru"/>
        </w:rPr>
        <w:t>«</w:t>
      </w:r>
      <w:r w:rsidRPr="000F757F">
        <w:rPr>
          <w:rFonts w:eastAsiaTheme="minorEastAsia"/>
          <w:szCs w:val="26"/>
          <w:lang w:val="ru"/>
        </w:rPr>
        <w:t>Комитет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против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пыток</w:t>
      </w:r>
      <w:r w:rsidR="00AD50CA">
        <w:rPr>
          <w:rFonts w:eastAsiaTheme="minorEastAsia"/>
          <w:szCs w:val="26"/>
          <w:lang w:val="ru"/>
        </w:rPr>
        <w:t>»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подал</w:t>
      </w:r>
      <w:r w:rsidR="003B43F4">
        <w:rPr>
          <w:rFonts w:eastAsiaTheme="minorEastAsia"/>
          <w:szCs w:val="26"/>
          <w:lang w:val="ru"/>
        </w:rPr>
        <w:t>а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жалобу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на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сотрудников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полиции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от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имени</w:t>
      </w:r>
      <w:r>
        <w:rPr>
          <w:rFonts w:eastAsiaTheme="minorEastAsia"/>
          <w:szCs w:val="26"/>
          <w:lang w:val="ru"/>
        </w:rPr>
        <w:t xml:space="preserve"> </w:t>
      </w:r>
      <w:r w:rsidRPr="000F757F">
        <w:rPr>
          <w:rFonts w:eastAsiaTheme="minorEastAsia"/>
          <w:szCs w:val="26"/>
          <w:lang w:val="ru"/>
        </w:rPr>
        <w:t>заявителя.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rFonts w:eastAsiaTheme="minorEastAsia"/>
          <w:szCs w:val="22"/>
          <w:lang w:val="ru-RU"/>
        </w:rPr>
      </w:pPr>
      <w:r w:rsidRPr="00AD50CA">
        <w:rPr>
          <w:lang w:val="ru"/>
        </w:rPr>
        <w:t>Следователи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следственного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отдела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Следственного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комитета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по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г.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Оренбургу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при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прокуратуре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Оренбургской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области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провели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несколько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доследственных</w:t>
      </w:r>
      <w:r w:rsidR="003B43F4"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проверок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и,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руководствуясь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положениями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статьи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24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§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1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(2)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Уголовно-процессуального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кодекса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Российской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Федерации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(далее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также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—</w:t>
      </w:r>
      <w:r>
        <w:rPr>
          <w:rFonts w:eastAsiaTheme="minorEastAsia"/>
          <w:szCs w:val="22"/>
          <w:lang w:val="ru"/>
        </w:rPr>
        <w:t xml:space="preserve"> </w:t>
      </w:r>
      <w:r w:rsidR="003B43F4">
        <w:rPr>
          <w:rFonts w:eastAsiaTheme="minorEastAsia"/>
          <w:szCs w:val="22"/>
          <w:lang w:val="ru"/>
        </w:rPr>
        <w:t>«</w:t>
      </w:r>
      <w:r w:rsidRPr="000F757F">
        <w:rPr>
          <w:rFonts w:eastAsiaTheme="minorEastAsia"/>
          <w:szCs w:val="22"/>
          <w:lang w:val="ru"/>
        </w:rPr>
        <w:t>УПК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РФ</w:t>
      </w:r>
      <w:r w:rsidR="003B43F4">
        <w:rPr>
          <w:rFonts w:eastAsiaTheme="minorEastAsia"/>
          <w:szCs w:val="22"/>
          <w:lang w:val="ru"/>
        </w:rPr>
        <w:t>»</w:t>
      </w:r>
      <w:r w:rsidRPr="000F757F">
        <w:rPr>
          <w:rFonts w:eastAsiaTheme="minorEastAsia"/>
          <w:szCs w:val="22"/>
          <w:lang w:val="ru"/>
        </w:rPr>
        <w:t>),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вынесли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пять</w:t>
      </w:r>
      <w:r>
        <w:rPr>
          <w:rFonts w:eastAsiaTheme="minorEastAsia"/>
          <w:szCs w:val="22"/>
          <w:lang w:val="ru"/>
        </w:rPr>
        <w:t xml:space="preserve"> </w:t>
      </w:r>
      <w:r w:rsidR="003B43F4">
        <w:rPr>
          <w:rFonts w:eastAsiaTheme="minorEastAsia"/>
          <w:szCs w:val="22"/>
          <w:lang w:val="ru"/>
        </w:rPr>
        <w:t xml:space="preserve">ПОВУД </w:t>
      </w:r>
      <w:r w:rsidRPr="000F757F">
        <w:rPr>
          <w:rFonts w:eastAsiaTheme="minorEastAsia"/>
          <w:szCs w:val="22"/>
          <w:lang w:val="ru"/>
        </w:rPr>
        <w:t>по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жалобам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заявителя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на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жестокое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обращение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со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стороны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сотрудников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полиции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в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связи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отсутствием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в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их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действиях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составов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преступлений,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предусмотренных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статьями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285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286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УК</w:t>
      </w:r>
      <w:r>
        <w:rPr>
          <w:rFonts w:eastAsiaTheme="minorEastAsia"/>
          <w:szCs w:val="22"/>
          <w:lang w:val="ru"/>
        </w:rPr>
        <w:t xml:space="preserve"> </w:t>
      </w:r>
      <w:r w:rsidR="00D27311">
        <w:rPr>
          <w:rFonts w:eastAsiaTheme="minorEastAsia"/>
          <w:szCs w:val="22"/>
          <w:lang w:val="ru"/>
        </w:rPr>
        <w:t>РФ</w:t>
      </w:r>
      <w:r w:rsidRPr="000F757F">
        <w:rPr>
          <w:rFonts w:eastAsiaTheme="minorEastAsia"/>
          <w:szCs w:val="22"/>
          <w:lang w:val="ru"/>
        </w:rPr>
        <w:t>.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Следователи</w:t>
      </w:r>
      <w:r>
        <w:rPr>
          <w:rFonts w:eastAsiaTheme="minorEastAsia"/>
          <w:szCs w:val="22"/>
          <w:lang w:val="ru"/>
        </w:rPr>
        <w:t xml:space="preserve"> </w:t>
      </w:r>
      <w:r w:rsidR="00885534">
        <w:rPr>
          <w:rFonts w:eastAsiaTheme="minorEastAsia"/>
          <w:szCs w:val="22"/>
          <w:lang w:val="ru"/>
        </w:rPr>
        <w:t xml:space="preserve">опирались на </w:t>
      </w:r>
      <w:r w:rsidRPr="000F757F">
        <w:rPr>
          <w:rFonts w:eastAsiaTheme="minorEastAsia"/>
          <w:szCs w:val="22"/>
          <w:lang w:val="ru"/>
        </w:rPr>
        <w:t>объяснения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сотрудников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полиции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следователя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В.И.,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отрицавших,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что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заявитель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подвергался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насилию.</w:t>
      </w:r>
      <w:r w:rsidR="00885534"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Один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из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сотрудников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полиции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также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сообщил,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что</w:t>
      </w:r>
      <w:r w:rsidR="00885534"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подозрева</w:t>
      </w:r>
      <w:r w:rsidR="00885534">
        <w:rPr>
          <w:rFonts w:eastAsiaTheme="minorEastAsia"/>
          <w:szCs w:val="22"/>
          <w:lang w:val="ru"/>
        </w:rPr>
        <w:t xml:space="preserve">вшийся </w:t>
      </w:r>
      <w:r w:rsidRPr="000F757F">
        <w:rPr>
          <w:rFonts w:eastAsiaTheme="minorEastAsia"/>
          <w:szCs w:val="22"/>
          <w:lang w:val="ru"/>
        </w:rPr>
        <w:t>в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изнасиловании</w:t>
      </w:r>
      <w:r w:rsidR="00885534">
        <w:rPr>
          <w:rFonts w:eastAsiaTheme="minorEastAsia"/>
          <w:szCs w:val="22"/>
          <w:lang w:val="ru"/>
        </w:rPr>
        <w:t xml:space="preserve"> </w:t>
      </w:r>
      <w:r w:rsidR="00885534" w:rsidRPr="000F757F">
        <w:rPr>
          <w:rFonts w:eastAsiaTheme="minorEastAsia"/>
          <w:szCs w:val="22"/>
          <w:lang w:val="ru"/>
        </w:rPr>
        <w:t>заявитель</w:t>
      </w:r>
      <w:r w:rsidR="00885534"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был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доставлен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в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отдел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полиции</w:t>
      </w:r>
      <w:r w:rsidR="00885534">
        <w:rPr>
          <w:rFonts w:eastAsiaTheme="minorEastAsia"/>
          <w:szCs w:val="22"/>
          <w:lang w:val="ru"/>
        </w:rPr>
        <w:t>, где был допрошен и дал показания</w:t>
      </w:r>
      <w:r w:rsidRPr="000F757F">
        <w:rPr>
          <w:rFonts w:eastAsiaTheme="minorEastAsia"/>
          <w:szCs w:val="22"/>
          <w:lang w:val="ru"/>
        </w:rPr>
        <w:t>.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В.И.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утверждал,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что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после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получения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сообщения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об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изнасиловании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он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отправился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на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место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происшествия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для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производства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неотложных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следственных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действий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установления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личности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виновных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лиц,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то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есть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заявителя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М.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Затем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он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возбудил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уголовное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дело.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Все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следственные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действия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производились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в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присутствии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адвоката.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Он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не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мог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пояснить,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как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у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заявителя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возникли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телесные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повреждения.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rFonts w:eastAsiaTheme="minorEastAsia"/>
          <w:szCs w:val="22"/>
          <w:lang w:val="ru-RU"/>
        </w:rPr>
      </w:pPr>
      <w:r w:rsidRPr="00AD50CA">
        <w:rPr>
          <w:lang w:val="ru"/>
        </w:rPr>
        <w:t>Следователи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пришли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к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выводу,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что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утверждения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заявителя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были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опровергнуты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объяснениями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сотрудников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полиции.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Кроме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того,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утверждения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заявителя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о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насилии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были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признаны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неубедительными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учетом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объяснений,</w:t>
      </w:r>
      <w:r>
        <w:rPr>
          <w:rFonts w:eastAsiaTheme="minorEastAsia"/>
          <w:szCs w:val="22"/>
          <w:lang w:val="ru"/>
        </w:rPr>
        <w:t xml:space="preserve"> </w:t>
      </w:r>
      <w:r w:rsidR="00454FD1">
        <w:rPr>
          <w:rFonts w:eastAsiaTheme="minorEastAsia"/>
          <w:szCs w:val="22"/>
          <w:lang w:val="ru"/>
        </w:rPr>
        <w:t xml:space="preserve">которые он дал </w:t>
      </w:r>
      <w:r w:rsidRPr="000F757F">
        <w:rPr>
          <w:rFonts w:eastAsiaTheme="minorEastAsia"/>
          <w:szCs w:val="22"/>
          <w:lang w:val="ru"/>
        </w:rPr>
        <w:t>в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больнице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в</w:t>
      </w:r>
      <w:r>
        <w:rPr>
          <w:rFonts w:eastAsiaTheme="minorEastAsia"/>
          <w:szCs w:val="22"/>
          <w:lang w:val="ru"/>
        </w:rPr>
        <w:t xml:space="preserve"> </w:t>
      </w:r>
      <w:r w:rsidR="000804DD">
        <w:rPr>
          <w:rFonts w:eastAsiaTheme="minorEastAsia"/>
          <w:szCs w:val="22"/>
          <w:lang w:val="ru"/>
        </w:rPr>
        <w:t>ИВС по поводу бытового характера</w:t>
      </w:r>
      <w:r w:rsidR="00454FD1">
        <w:rPr>
          <w:rFonts w:eastAsiaTheme="minorEastAsia"/>
          <w:szCs w:val="22"/>
          <w:lang w:val="ru"/>
        </w:rPr>
        <w:t xml:space="preserve"> телесных</w:t>
      </w:r>
      <w:r>
        <w:rPr>
          <w:rFonts w:eastAsiaTheme="minorEastAsia"/>
          <w:szCs w:val="22"/>
          <w:lang w:val="ru"/>
        </w:rPr>
        <w:t xml:space="preserve"> </w:t>
      </w:r>
      <w:r w:rsidR="00454FD1">
        <w:rPr>
          <w:rFonts w:eastAsiaTheme="minorEastAsia"/>
          <w:szCs w:val="22"/>
          <w:lang w:val="ru"/>
        </w:rPr>
        <w:t>повреждений</w:t>
      </w:r>
      <w:r w:rsidRPr="000F757F">
        <w:rPr>
          <w:rFonts w:eastAsiaTheme="minorEastAsia"/>
          <w:szCs w:val="22"/>
          <w:lang w:val="ru"/>
        </w:rPr>
        <w:t>.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Первые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четыре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ПОВУД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были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отменены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как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необоснованные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в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связи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неполнотой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проведенной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проверки.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12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августа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2009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г.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Ленинский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районный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суд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удовлетворил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жалобу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заявителя,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поданную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в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соответствии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со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статьей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125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УПК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РФ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на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одно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из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постановлений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(от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20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апреля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2008</w:t>
      </w:r>
      <w:r>
        <w:rPr>
          <w:rFonts w:eastAsiaTheme="minorEastAsia"/>
          <w:szCs w:val="22"/>
          <w:lang w:val="ru"/>
        </w:rPr>
        <w:t xml:space="preserve"> </w:t>
      </w:r>
      <w:r w:rsidR="002A1869">
        <w:rPr>
          <w:rFonts w:eastAsiaTheme="minorEastAsia"/>
          <w:szCs w:val="22"/>
          <w:lang w:val="ru"/>
        </w:rPr>
        <w:t>г.</w:t>
      </w:r>
      <w:r w:rsidRPr="000F757F">
        <w:rPr>
          <w:rFonts w:eastAsiaTheme="minorEastAsia"/>
          <w:szCs w:val="22"/>
          <w:lang w:val="ru"/>
        </w:rPr>
        <w:t>),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признал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данное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постановление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необоснованным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в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связи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неполнотой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проведенной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проверки.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22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сентября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2010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г.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Ленинский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районный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суд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оставил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без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удовлетворения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жалобу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заявителя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на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пятое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ПОВУД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от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25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января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2010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г.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29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сентября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2011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г.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Оренбургский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областной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суд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оставил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данное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решение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без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изменения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на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том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основании,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что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утверждения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заявителя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lastRenderedPageBreak/>
        <w:t>о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жестоком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обращении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со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стороны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сотрудников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полиции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уже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были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рассмотрены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в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рамках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судебного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разбирательства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по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делу,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возбужденному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в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отношении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него,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что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следователь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отклонил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его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утверждения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в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законном</w:t>
      </w:r>
      <w:r>
        <w:rPr>
          <w:rFonts w:eastAsiaTheme="minorEastAsia"/>
          <w:szCs w:val="22"/>
          <w:lang w:val="ru"/>
        </w:rPr>
        <w:t xml:space="preserve"> </w:t>
      </w:r>
      <w:r w:rsidR="00FF2E21">
        <w:rPr>
          <w:rFonts w:eastAsiaTheme="minorEastAsia"/>
          <w:szCs w:val="22"/>
          <w:lang w:val="ru"/>
        </w:rPr>
        <w:t>и</w:t>
      </w:r>
      <w:r>
        <w:rPr>
          <w:rFonts w:eastAsiaTheme="minorEastAsia"/>
          <w:szCs w:val="22"/>
          <w:lang w:val="ru"/>
        </w:rPr>
        <w:t xml:space="preserve"> </w:t>
      </w:r>
      <w:r w:rsidRPr="000F757F">
        <w:rPr>
          <w:rFonts w:eastAsiaTheme="minorEastAsia"/>
          <w:szCs w:val="22"/>
          <w:lang w:val="ru"/>
        </w:rPr>
        <w:t>обоснованном</w:t>
      </w:r>
      <w:r>
        <w:rPr>
          <w:rFonts w:eastAsiaTheme="minorEastAsia"/>
          <w:szCs w:val="22"/>
          <w:lang w:val="ru"/>
        </w:rPr>
        <w:t xml:space="preserve"> </w:t>
      </w:r>
      <w:r w:rsidR="00FF2E21">
        <w:rPr>
          <w:rFonts w:eastAsiaTheme="minorEastAsia"/>
          <w:szCs w:val="22"/>
          <w:lang w:val="ru"/>
        </w:rPr>
        <w:t>ПОВУД</w:t>
      </w:r>
      <w:r w:rsidRPr="000F757F">
        <w:rPr>
          <w:rFonts w:eastAsiaTheme="minorEastAsia"/>
          <w:szCs w:val="22"/>
          <w:lang w:val="ru"/>
        </w:rPr>
        <w:t>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rFonts w:eastAsiaTheme="minorEastAsia"/>
          <w:lang w:val="ru-RU"/>
        </w:rPr>
      </w:pPr>
      <w:r w:rsidRPr="000F757F">
        <w:rPr>
          <w:rFonts w:eastAsiaTheme="minorEastAsia"/>
          <w:lang w:val="ru"/>
        </w:rPr>
        <w:t>19</w:t>
      </w:r>
      <w:r>
        <w:rPr>
          <w:rFonts w:eastAsiaTheme="minorEastAsia"/>
          <w:lang w:val="ru"/>
        </w:rPr>
        <w:t xml:space="preserve"> </w:t>
      </w:r>
      <w:r w:rsidRPr="00AD50CA">
        <w:rPr>
          <w:lang w:val="ru"/>
        </w:rPr>
        <w:t>августа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2014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исполняющий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обязанности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руководителя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отдела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процессуального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контроля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Следственного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Управления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Следственного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комитета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РФ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Оренбургской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области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отменил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ПОВУД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от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25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января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2010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как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необоснованное.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Были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проведены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новые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проверочные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мероприятия,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ходе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которых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были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получены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заключение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судебно-медицинского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эксперта,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также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объяснения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сотрудников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полиции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иных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лиц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поводу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событий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2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декабря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2006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rFonts w:eastAsiaTheme="minorEastAsia"/>
          <w:lang w:val="ru-RU"/>
        </w:rPr>
      </w:pPr>
      <w:bookmarkStart w:id="4" w:name="_Hlk62066109"/>
      <w:r w:rsidRPr="00AD50CA">
        <w:rPr>
          <w:lang w:val="ru"/>
        </w:rPr>
        <w:t>Судебно</w:t>
      </w:r>
      <w:r w:rsidRPr="000F757F">
        <w:rPr>
          <w:rFonts w:eastAsiaTheme="minorEastAsia"/>
          <w:lang w:val="ru"/>
        </w:rPr>
        <w:t>-медицинский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эксперт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заключении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от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17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сентября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2014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пришел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к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выводу,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что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повреждения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заявителя,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зафиксированные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сотрудниками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учреждений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для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задержанных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лиц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лиц,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заключенных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под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стражу,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4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6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декабря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2006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(кровоподтеки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лице,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туловище,</w:t>
      </w:r>
      <w:r w:rsidR="00FF2E21"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правом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плече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обоих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бедрах,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также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ссадины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области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левой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надбровной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дуги),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могли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быть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причинены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заявителю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результате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неоднократных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ударов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твердым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тупым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предметом</w:t>
      </w:r>
      <w:r>
        <w:rPr>
          <w:rFonts w:eastAsiaTheme="minorEastAsia"/>
          <w:lang w:val="ru"/>
        </w:rPr>
        <w:t xml:space="preserve"> </w:t>
      </w:r>
      <w:r w:rsidR="00FF2E21">
        <w:rPr>
          <w:rFonts w:eastAsiaTheme="minorEastAsia"/>
          <w:lang w:val="ru"/>
        </w:rPr>
        <w:t>«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течение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некоторого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времени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момента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его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осмотра</w:t>
      </w:r>
      <w:r w:rsidR="00FF2E21">
        <w:rPr>
          <w:rFonts w:eastAsiaTheme="minorEastAsia"/>
          <w:lang w:val="ru"/>
        </w:rPr>
        <w:t>»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ИВС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СИЗО.</w:t>
      </w:r>
    </w:p>
    <w:bookmarkEnd w:id="4"/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rFonts w:eastAsiaTheme="minorEastAsia"/>
          <w:lang w:val="ru-RU"/>
        </w:rPr>
      </w:pPr>
      <w:r w:rsidRPr="00AD50CA">
        <w:rPr>
          <w:lang w:val="ru"/>
        </w:rPr>
        <w:t>Один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из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сотрудников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полиции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утверждал,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что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добровольно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проследовал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служебный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автомобиль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полиции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после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того,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как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ему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сообщили,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что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он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задержан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подозрению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совершении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изнасилования,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что</w:t>
      </w:r>
      <w:r w:rsidR="00597246">
        <w:rPr>
          <w:rFonts w:eastAsiaTheme="minorEastAsia"/>
          <w:lang w:val="ru"/>
        </w:rPr>
        <w:t xml:space="preserve"> при этом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он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оказывал</w:t>
      </w:r>
      <w:r w:rsidR="00597246"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сопротивлени</w:t>
      </w:r>
      <w:r w:rsidR="00597246">
        <w:rPr>
          <w:rFonts w:eastAsiaTheme="minorEastAsia"/>
          <w:lang w:val="ru"/>
        </w:rPr>
        <w:t>я</w:t>
      </w:r>
      <w:r w:rsidRPr="000F757F">
        <w:rPr>
          <w:rFonts w:eastAsiaTheme="minorEastAsia"/>
          <w:lang w:val="ru"/>
        </w:rPr>
        <w:t>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К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нему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применялась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физическая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сила.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Какие-либо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повреждения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лице,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руках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или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иных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видимых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частях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тела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у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отсутствовали.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был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доставлен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Ленинский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отдел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полиции,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где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его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передали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дежурным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сотрудникам.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rFonts w:eastAsiaTheme="minorEastAsia"/>
          <w:lang w:val="ru-RU"/>
        </w:rPr>
      </w:pPr>
      <w:r w:rsidRPr="00AD50CA">
        <w:rPr>
          <w:lang w:val="ru"/>
        </w:rPr>
        <w:t>Два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других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сотрудника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полиции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дали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аналогичные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объяснения,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они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отрицали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свое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участие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допросе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отделе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полиции.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Следователь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В.И.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отрицал,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что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заявителю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были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нанесены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телесные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повреждения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время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производства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следственных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действий,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отмечал,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что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все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следственные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действия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производились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присутствии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адвоката.</w:t>
      </w:r>
    </w:p>
    <w:p w:rsidR="00F36B2D" w:rsidRPr="00064A48" w:rsidRDefault="00597246" w:rsidP="00AD50CA">
      <w:pPr>
        <w:pStyle w:val="JuPara"/>
        <w:numPr>
          <w:ilvl w:val="0"/>
          <w:numId w:val="21"/>
        </w:numPr>
        <w:ind w:left="0" w:firstLine="284"/>
        <w:rPr>
          <w:rFonts w:eastAsiaTheme="minorEastAsia"/>
          <w:lang w:val="ru-RU"/>
        </w:rPr>
      </w:pPr>
      <w:r>
        <w:rPr>
          <w:rFonts w:eastAsiaTheme="minorEastAsia"/>
          <w:lang w:val="ru"/>
        </w:rPr>
        <w:t>Ж</w:t>
      </w:r>
      <w:r w:rsidR="008F7D87" w:rsidRPr="000F757F">
        <w:rPr>
          <w:rFonts w:eastAsiaTheme="minorEastAsia"/>
          <w:lang w:val="ru"/>
        </w:rPr>
        <w:t>ертва</w:t>
      </w:r>
      <w:r w:rsidR="008F7D87">
        <w:rPr>
          <w:rFonts w:eastAsiaTheme="minorEastAsia"/>
          <w:lang w:val="ru"/>
        </w:rPr>
        <w:t xml:space="preserve"> </w:t>
      </w:r>
      <w:r w:rsidR="008F7D87" w:rsidRPr="00AD50CA">
        <w:rPr>
          <w:lang w:val="ru"/>
        </w:rPr>
        <w:t>изнасилования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сообщила,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что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после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изнасилования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она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находилась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в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отделе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полиции,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где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видела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заявителя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в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сопровождении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сотрудников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полиции.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У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него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отсутствовали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какие-либо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повреждения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или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следы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крови.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Она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также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утверждала,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что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в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момент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изнасилования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она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оказывала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сопротивление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и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могла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при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этом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нанести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заявителю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телесные</w:t>
      </w:r>
      <w:r w:rsidR="008F7D87">
        <w:rPr>
          <w:rFonts w:eastAsiaTheme="minorEastAsia"/>
          <w:lang w:val="ru"/>
        </w:rPr>
        <w:t xml:space="preserve"> </w:t>
      </w:r>
      <w:r w:rsidR="008F7D87" w:rsidRPr="000F757F">
        <w:rPr>
          <w:rFonts w:eastAsiaTheme="minorEastAsia"/>
          <w:lang w:val="ru"/>
        </w:rPr>
        <w:t>повреждения.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rFonts w:eastAsiaTheme="minorEastAsia"/>
          <w:lang w:val="ru-RU"/>
        </w:rPr>
      </w:pPr>
      <w:r w:rsidRPr="00AD50CA">
        <w:rPr>
          <w:lang w:val="ru"/>
        </w:rPr>
        <w:t>Два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человека,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Ш.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В.,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утверждали,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что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2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декабря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2006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они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присутствовали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проведении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сотрудниками</w:t>
      </w:r>
      <w:r>
        <w:rPr>
          <w:rFonts w:eastAsiaTheme="minorEastAsia"/>
          <w:lang w:val="ru"/>
        </w:rPr>
        <w:t xml:space="preserve"> </w:t>
      </w:r>
      <w:r w:rsidR="00597246">
        <w:rPr>
          <w:rFonts w:eastAsiaTheme="minorEastAsia"/>
          <w:lang w:val="ru"/>
        </w:rPr>
        <w:t xml:space="preserve">правоохранительных </w:t>
      </w:r>
      <w:r w:rsidRPr="000F757F">
        <w:rPr>
          <w:rFonts w:eastAsiaTheme="minorEastAsia"/>
          <w:lang w:val="ru"/>
        </w:rPr>
        <w:t>органов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обыска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квартире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заявителя.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Они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видели,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как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заявитель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сидел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стуле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низко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опущенной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головой.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Они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смогли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вспомнить,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имелись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ли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у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него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какие-либо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повреждения.</w:t>
      </w:r>
    </w:p>
    <w:p w:rsidR="00F36B2D" w:rsidRPr="00597246" w:rsidRDefault="008F7D87" w:rsidP="00AD50CA">
      <w:pPr>
        <w:pStyle w:val="JuPara"/>
        <w:numPr>
          <w:ilvl w:val="0"/>
          <w:numId w:val="21"/>
        </w:numPr>
        <w:ind w:left="0" w:firstLine="284"/>
        <w:rPr>
          <w:rFonts w:eastAsiaTheme="minorEastAsia"/>
          <w:lang w:val="ru-RU"/>
        </w:rPr>
      </w:pPr>
      <w:r w:rsidRPr="000F757F">
        <w:rPr>
          <w:rFonts w:eastAsiaTheme="minorEastAsia"/>
          <w:lang w:val="ru"/>
        </w:rPr>
        <w:lastRenderedPageBreak/>
        <w:t>В</w:t>
      </w:r>
      <w:r>
        <w:rPr>
          <w:rFonts w:eastAsiaTheme="minorEastAsia"/>
          <w:lang w:val="ru"/>
        </w:rPr>
        <w:t xml:space="preserve"> </w:t>
      </w:r>
      <w:r w:rsidRPr="00AD50CA">
        <w:rPr>
          <w:lang w:val="ru"/>
        </w:rPr>
        <w:t>даты</w:t>
      </w:r>
      <w:r w:rsidRPr="000F757F">
        <w:rPr>
          <w:rFonts w:eastAsiaTheme="minorEastAsia"/>
          <w:lang w:val="ru"/>
        </w:rPr>
        <w:t>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указанные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приведенной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ниже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таблице,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следователь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следственного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отдела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Южному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административному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округу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г.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Оренбурга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Следственного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комитета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РФ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Оренбургской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области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вынес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три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ПОВУД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отношении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сотрудников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полиции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следователя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В.И.</w:t>
      </w:r>
      <w:r>
        <w:rPr>
          <w:rFonts w:eastAsiaTheme="minorEastAsia"/>
          <w:lang w:val="ru"/>
        </w:rPr>
        <w:t xml:space="preserve"> </w:t>
      </w:r>
      <w:r w:rsidR="00597246">
        <w:rPr>
          <w:rFonts w:eastAsiaTheme="minorEastAsia"/>
          <w:lang w:val="ru"/>
        </w:rPr>
        <w:t>Данные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постановлени</w:t>
      </w:r>
      <w:r w:rsidR="00597246">
        <w:rPr>
          <w:rFonts w:eastAsiaTheme="minorEastAsia"/>
          <w:lang w:val="ru"/>
        </w:rPr>
        <w:t>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были</w:t>
      </w:r>
      <w:r>
        <w:rPr>
          <w:rFonts w:eastAsiaTheme="minorEastAsia"/>
          <w:lang w:val="ru"/>
        </w:rPr>
        <w:t xml:space="preserve"> </w:t>
      </w:r>
      <w:r w:rsidR="00597246">
        <w:rPr>
          <w:rFonts w:eastAsiaTheme="minorEastAsia"/>
          <w:lang w:val="ru"/>
        </w:rPr>
        <w:t>обоснованы теми же доводами</w:t>
      </w:r>
      <w:r w:rsidRPr="000F757F">
        <w:rPr>
          <w:rFonts w:eastAsiaTheme="minorEastAsia"/>
          <w:lang w:val="ru"/>
        </w:rPr>
        <w:t>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что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</w:t>
      </w:r>
      <w:r w:rsidR="00597246">
        <w:rPr>
          <w:rFonts w:eastAsiaTheme="minorEastAsia"/>
          <w:lang w:val="ru"/>
        </w:rPr>
        <w:t xml:space="preserve"> предыдущие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ПОВУД,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и</w:t>
      </w:r>
      <w:r>
        <w:rPr>
          <w:rFonts w:eastAsiaTheme="minorEastAsia"/>
          <w:lang w:val="ru"/>
        </w:rPr>
        <w:t xml:space="preserve"> </w:t>
      </w:r>
      <w:r w:rsidR="00597246">
        <w:rPr>
          <w:rFonts w:eastAsiaTheme="minorEastAsia"/>
          <w:lang w:val="ru"/>
        </w:rPr>
        <w:t>также</w:t>
      </w:r>
      <w:r>
        <w:rPr>
          <w:rFonts w:eastAsiaTheme="minorEastAsia"/>
          <w:lang w:val="ru"/>
        </w:rPr>
        <w:t xml:space="preserve"> </w:t>
      </w:r>
      <w:r w:rsidR="00597246">
        <w:rPr>
          <w:rFonts w:eastAsiaTheme="minorEastAsia"/>
          <w:lang w:val="ru"/>
        </w:rPr>
        <w:t>содержали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выводы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том,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что</w:t>
      </w:r>
      <w:r>
        <w:rPr>
          <w:rFonts w:eastAsiaTheme="minorEastAsia"/>
          <w:lang w:val="ru"/>
        </w:rPr>
        <w:t xml:space="preserve"> </w:t>
      </w:r>
      <w:r w:rsidR="00597246">
        <w:rPr>
          <w:rFonts w:eastAsiaTheme="minorEastAsia"/>
          <w:lang w:val="ru"/>
        </w:rPr>
        <w:t xml:space="preserve">слова </w:t>
      </w:r>
      <w:r w:rsidRPr="000F757F">
        <w:rPr>
          <w:rFonts w:eastAsiaTheme="minorEastAsia"/>
          <w:lang w:val="ru"/>
        </w:rPr>
        <w:t>заявителя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насилии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подтвердились.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Причины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возникновения</w:t>
      </w:r>
      <w:r w:rsidR="00643C3B">
        <w:rPr>
          <w:rFonts w:eastAsiaTheme="minorEastAsia"/>
          <w:lang w:val="ru"/>
        </w:rPr>
        <w:t xml:space="preserve"> </w:t>
      </w:r>
      <w:r w:rsidR="00643C3B" w:rsidRPr="000F757F">
        <w:rPr>
          <w:rFonts w:eastAsiaTheme="minorEastAsia"/>
          <w:lang w:val="ru"/>
        </w:rPr>
        <w:t>у</w:t>
      </w:r>
      <w:r w:rsidR="00643C3B">
        <w:rPr>
          <w:rFonts w:eastAsiaTheme="minorEastAsia"/>
          <w:lang w:val="ru"/>
        </w:rPr>
        <w:t xml:space="preserve"> </w:t>
      </w:r>
      <w:r w:rsidR="00643C3B" w:rsidRPr="000F757F">
        <w:rPr>
          <w:rFonts w:eastAsiaTheme="minorEastAsia"/>
          <w:lang w:val="ru"/>
        </w:rPr>
        <w:t>заявителя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телесных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повреждений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объяснены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не</w:t>
      </w:r>
      <w:r>
        <w:rPr>
          <w:rFonts w:eastAsiaTheme="minorEastAsia"/>
          <w:lang w:val="ru"/>
        </w:rPr>
        <w:t xml:space="preserve"> </w:t>
      </w:r>
      <w:r w:rsidRPr="000F757F">
        <w:rPr>
          <w:rFonts w:eastAsiaTheme="minorEastAsia"/>
          <w:lang w:val="ru"/>
        </w:rPr>
        <w:t>были.</w:t>
      </w:r>
    </w:p>
    <w:p w:rsidR="00F36B2D" w:rsidRPr="00597246" w:rsidRDefault="00F36B2D" w:rsidP="000F757F">
      <w:pPr>
        <w:pStyle w:val="JuPara"/>
        <w:rPr>
          <w:rFonts w:eastAsiaTheme="minorEastAsia"/>
          <w:lang w:val="ru-RU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331"/>
        <w:gridCol w:w="3331"/>
      </w:tblGrid>
      <w:tr w:rsidR="00122917" w:rsidTr="008F7D87">
        <w:tc>
          <w:tcPr>
            <w:tcW w:w="709" w:type="dxa"/>
            <w:shd w:val="clear" w:color="auto" w:fill="C6C6C6" w:themeFill="text2"/>
          </w:tcPr>
          <w:p w:rsidR="00F36B2D" w:rsidRPr="000F757F" w:rsidRDefault="008F7D87" w:rsidP="00643C3B">
            <w:pPr>
              <w:jc w:val="center"/>
            </w:pPr>
            <w:r w:rsidRPr="000F757F">
              <w:rPr>
                <w:lang w:val="ru"/>
              </w:rPr>
              <w:t>№</w:t>
            </w:r>
          </w:p>
        </w:tc>
        <w:tc>
          <w:tcPr>
            <w:tcW w:w="3331" w:type="dxa"/>
            <w:shd w:val="clear" w:color="auto" w:fill="C6C6C6" w:themeFill="text2"/>
          </w:tcPr>
          <w:p w:rsidR="00F36B2D" w:rsidRPr="00064A48" w:rsidRDefault="008F7D87" w:rsidP="00643C3B">
            <w:pPr>
              <w:jc w:val="center"/>
              <w:rPr>
                <w:lang w:val="ru-RU"/>
              </w:rPr>
            </w:pPr>
            <w:r w:rsidRPr="000F757F">
              <w:rPr>
                <w:lang w:val="ru"/>
              </w:rPr>
              <w:t>Постановление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об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отказе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в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возбуждении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уголовного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дела,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вынесено:</w:t>
            </w:r>
          </w:p>
        </w:tc>
        <w:tc>
          <w:tcPr>
            <w:tcW w:w="3331" w:type="dxa"/>
            <w:shd w:val="clear" w:color="auto" w:fill="C6C6C6" w:themeFill="text2"/>
          </w:tcPr>
          <w:p w:rsidR="00F36B2D" w:rsidRPr="000F757F" w:rsidRDefault="008F7D87" w:rsidP="00643C3B">
            <w:pPr>
              <w:jc w:val="center"/>
            </w:pPr>
            <w:r w:rsidRPr="000F757F">
              <w:rPr>
                <w:lang w:val="ru"/>
              </w:rPr>
              <w:t>отменено:</w:t>
            </w:r>
          </w:p>
        </w:tc>
      </w:tr>
      <w:tr w:rsidR="00122917" w:rsidTr="008F7D87">
        <w:tc>
          <w:tcPr>
            <w:tcW w:w="709" w:type="dxa"/>
          </w:tcPr>
          <w:p w:rsidR="00F36B2D" w:rsidRPr="000F757F" w:rsidRDefault="008F7D87" w:rsidP="00643C3B">
            <w:pPr>
              <w:jc w:val="center"/>
            </w:pPr>
            <w:r w:rsidRPr="000F757F">
              <w:rPr>
                <w:lang w:val="ru"/>
              </w:rPr>
              <w:t>1.</w:t>
            </w:r>
          </w:p>
        </w:tc>
        <w:tc>
          <w:tcPr>
            <w:tcW w:w="3331" w:type="dxa"/>
          </w:tcPr>
          <w:p w:rsidR="00F36B2D" w:rsidRPr="000F757F" w:rsidRDefault="008F7D87" w:rsidP="00643C3B">
            <w:pPr>
              <w:jc w:val="center"/>
            </w:pPr>
            <w:r w:rsidRPr="000F757F">
              <w:rPr>
                <w:lang w:val="ru"/>
              </w:rPr>
              <w:t>18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декабря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2006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г.</w:t>
            </w:r>
          </w:p>
        </w:tc>
        <w:tc>
          <w:tcPr>
            <w:tcW w:w="3331" w:type="dxa"/>
          </w:tcPr>
          <w:p w:rsidR="00F36B2D" w:rsidRPr="000F757F" w:rsidRDefault="008F7D87" w:rsidP="00643C3B">
            <w:pPr>
              <w:jc w:val="center"/>
            </w:pPr>
            <w:r w:rsidRPr="000F757F">
              <w:rPr>
                <w:lang w:val="ru"/>
              </w:rPr>
              <w:t>нет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сведений</w:t>
            </w:r>
          </w:p>
        </w:tc>
      </w:tr>
      <w:tr w:rsidR="00122917" w:rsidTr="008F7D87">
        <w:tc>
          <w:tcPr>
            <w:tcW w:w="709" w:type="dxa"/>
          </w:tcPr>
          <w:p w:rsidR="00F36B2D" w:rsidRPr="000F757F" w:rsidRDefault="008F7D87" w:rsidP="00643C3B">
            <w:pPr>
              <w:jc w:val="center"/>
            </w:pPr>
            <w:r w:rsidRPr="000F757F">
              <w:rPr>
                <w:lang w:val="ru"/>
              </w:rPr>
              <w:t>2.</w:t>
            </w:r>
          </w:p>
        </w:tc>
        <w:tc>
          <w:tcPr>
            <w:tcW w:w="3331" w:type="dxa"/>
          </w:tcPr>
          <w:p w:rsidR="00F36B2D" w:rsidRPr="000F757F" w:rsidRDefault="008F7D87" w:rsidP="00643C3B">
            <w:pPr>
              <w:jc w:val="center"/>
            </w:pPr>
            <w:r w:rsidRPr="000F757F">
              <w:rPr>
                <w:lang w:val="ru"/>
              </w:rPr>
              <w:t>14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декабря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2007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г.</w:t>
            </w:r>
          </w:p>
        </w:tc>
        <w:tc>
          <w:tcPr>
            <w:tcW w:w="3331" w:type="dxa"/>
          </w:tcPr>
          <w:p w:rsidR="00F36B2D" w:rsidRPr="000F757F" w:rsidRDefault="008F7D87" w:rsidP="00643C3B">
            <w:pPr>
              <w:jc w:val="center"/>
            </w:pPr>
            <w:r w:rsidRPr="000F757F">
              <w:rPr>
                <w:lang w:val="ru"/>
              </w:rPr>
              <w:t>28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февраля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2008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г.</w:t>
            </w:r>
          </w:p>
        </w:tc>
      </w:tr>
      <w:tr w:rsidR="00122917" w:rsidTr="008F7D87">
        <w:tc>
          <w:tcPr>
            <w:tcW w:w="709" w:type="dxa"/>
          </w:tcPr>
          <w:p w:rsidR="00F36B2D" w:rsidRPr="000F757F" w:rsidRDefault="008F7D87" w:rsidP="00643C3B">
            <w:pPr>
              <w:jc w:val="center"/>
            </w:pPr>
            <w:r w:rsidRPr="000F757F">
              <w:rPr>
                <w:lang w:val="ru"/>
              </w:rPr>
              <w:t>3.</w:t>
            </w:r>
          </w:p>
        </w:tc>
        <w:tc>
          <w:tcPr>
            <w:tcW w:w="3331" w:type="dxa"/>
          </w:tcPr>
          <w:p w:rsidR="00F36B2D" w:rsidRPr="000F757F" w:rsidRDefault="008F7D87" w:rsidP="00643C3B">
            <w:pPr>
              <w:jc w:val="center"/>
            </w:pPr>
            <w:r w:rsidRPr="000F757F">
              <w:rPr>
                <w:lang w:val="ru"/>
              </w:rPr>
              <w:t>09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марта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2008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г.</w:t>
            </w:r>
          </w:p>
        </w:tc>
        <w:tc>
          <w:tcPr>
            <w:tcW w:w="3331" w:type="dxa"/>
          </w:tcPr>
          <w:p w:rsidR="00F36B2D" w:rsidRPr="000F757F" w:rsidRDefault="008F7D87" w:rsidP="00643C3B">
            <w:pPr>
              <w:jc w:val="center"/>
            </w:pPr>
            <w:r w:rsidRPr="000F757F">
              <w:rPr>
                <w:lang w:val="ru"/>
              </w:rPr>
              <w:t>10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апреля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2008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г.</w:t>
            </w:r>
          </w:p>
        </w:tc>
      </w:tr>
      <w:tr w:rsidR="00122917" w:rsidTr="008F7D87">
        <w:tc>
          <w:tcPr>
            <w:tcW w:w="709" w:type="dxa"/>
          </w:tcPr>
          <w:p w:rsidR="00F36B2D" w:rsidRPr="000F757F" w:rsidRDefault="008F7D87" w:rsidP="00643C3B">
            <w:pPr>
              <w:jc w:val="center"/>
            </w:pPr>
            <w:r w:rsidRPr="000F757F">
              <w:rPr>
                <w:lang w:val="ru"/>
              </w:rPr>
              <w:t>4.</w:t>
            </w:r>
          </w:p>
        </w:tc>
        <w:tc>
          <w:tcPr>
            <w:tcW w:w="3331" w:type="dxa"/>
          </w:tcPr>
          <w:p w:rsidR="00F36B2D" w:rsidRPr="000F757F" w:rsidRDefault="008F7D87" w:rsidP="00643C3B">
            <w:pPr>
              <w:jc w:val="center"/>
            </w:pPr>
            <w:r w:rsidRPr="000F757F">
              <w:rPr>
                <w:lang w:val="ru"/>
              </w:rPr>
              <w:t>20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апреля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2008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г.</w:t>
            </w:r>
          </w:p>
        </w:tc>
        <w:tc>
          <w:tcPr>
            <w:tcW w:w="3331" w:type="dxa"/>
          </w:tcPr>
          <w:p w:rsidR="00F36B2D" w:rsidRPr="000F757F" w:rsidRDefault="008F7D87" w:rsidP="00643C3B">
            <w:pPr>
              <w:jc w:val="center"/>
            </w:pPr>
            <w:r w:rsidRPr="000F757F">
              <w:rPr>
                <w:lang w:val="ru"/>
              </w:rPr>
              <w:t>15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сентября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2009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г.</w:t>
            </w:r>
          </w:p>
        </w:tc>
      </w:tr>
      <w:tr w:rsidR="00122917" w:rsidTr="008F7D87">
        <w:tc>
          <w:tcPr>
            <w:tcW w:w="709" w:type="dxa"/>
          </w:tcPr>
          <w:p w:rsidR="00F36B2D" w:rsidRPr="000F757F" w:rsidRDefault="008F7D87" w:rsidP="00643C3B">
            <w:pPr>
              <w:jc w:val="center"/>
            </w:pPr>
            <w:r w:rsidRPr="000F757F">
              <w:rPr>
                <w:lang w:val="ru"/>
              </w:rPr>
              <w:t>5.</w:t>
            </w:r>
          </w:p>
        </w:tc>
        <w:tc>
          <w:tcPr>
            <w:tcW w:w="3331" w:type="dxa"/>
          </w:tcPr>
          <w:p w:rsidR="00F36B2D" w:rsidRPr="000F757F" w:rsidRDefault="008F7D87" w:rsidP="00643C3B">
            <w:pPr>
              <w:jc w:val="center"/>
            </w:pPr>
            <w:r w:rsidRPr="000F757F">
              <w:rPr>
                <w:lang w:val="ru"/>
              </w:rPr>
              <w:t>18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сентября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2009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г.</w:t>
            </w:r>
          </w:p>
        </w:tc>
        <w:tc>
          <w:tcPr>
            <w:tcW w:w="3331" w:type="dxa"/>
          </w:tcPr>
          <w:p w:rsidR="00F36B2D" w:rsidRPr="000F757F" w:rsidRDefault="008F7D87" w:rsidP="00643C3B">
            <w:pPr>
              <w:jc w:val="center"/>
            </w:pPr>
            <w:r w:rsidRPr="000F757F">
              <w:rPr>
                <w:lang w:val="ru"/>
              </w:rPr>
              <w:t>15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января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2010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г.</w:t>
            </w:r>
          </w:p>
        </w:tc>
      </w:tr>
      <w:tr w:rsidR="00122917" w:rsidTr="008F7D87">
        <w:tc>
          <w:tcPr>
            <w:tcW w:w="709" w:type="dxa"/>
          </w:tcPr>
          <w:p w:rsidR="00F36B2D" w:rsidRPr="000F757F" w:rsidRDefault="008F7D87" w:rsidP="00643C3B">
            <w:pPr>
              <w:jc w:val="center"/>
            </w:pPr>
            <w:r w:rsidRPr="000F757F">
              <w:rPr>
                <w:lang w:val="ru"/>
              </w:rPr>
              <w:t>6.</w:t>
            </w:r>
          </w:p>
        </w:tc>
        <w:tc>
          <w:tcPr>
            <w:tcW w:w="3331" w:type="dxa"/>
          </w:tcPr>
          <w:p w:rsidR="00F36B2D" w:rsidRPr="000F757F" w:rsidRDefault="008F7D87" w:rsidP="00643C3B">
            <w:pPr>
              <w:jc w:val="center"/>
            </w:pPr>
            <w:r w:rsidRPr="000F757F">
              <w:rPr>
                <w:lang w:val="ru"/>
              </w:rPr>
              <w:t>25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января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2010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г.</w:t>
            </w:r>
          </w:p>
        </w:tc>
        <w:tc>
          <w:tcPr>
            <w:tcW w:w="3331" w:type="dxa"/>
          </w:tcPr>
          <w:p w:rsidR="00F36B2D" w:rsidRPr="000F757F" w:rsidRDefault="008F7D87" w:rsidP="00643C3B">
            <w:pPr>
              <w:jc w:val="center"/>
            </w:pPr>
            <w:r w:rsidRPr="000F757F">
              <w:rPr>
                <w:lang w:val="ru"/>
              </w:rPr>
              <w:t>19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августа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2014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г.</w:t>
            </w:r>
          </w:p>
        </w:tc>
      </w:tr>
      <w:tr w:rsidR="00122917" w:rsidTr="008F7D87">
        <w:tc>
          <w:tcPr>
            <w:tcW w:w="709" w:type="dxa"/>
          </w:tcPr>
          <w:p w:rsidR="00F36B2D" w:rsidRPr="000F757F" w:rsidRDefault="008F7D87" w:rsidP="00643C3B">
            <w:pPr>
              <w:jc w:val="center"/>
            </w:pPr>
            <w:r w:rsidRPr="000F757F">
              <w:rPr>
                <w:lang w:val="ru"/>
              </w:rPr>
              <w:t>7.</w:t>
            </w:r>
          </w:p>
        </w:tc>
        <w:tc>
          <w:tcPr>
            <w:tcW w:w="3331" w:type="dxa"/>
          </w:tcPr>
          <w:p w:rsidR="00F36B2D" w:rsidRPr="000F757F" w:rsidRDefault="008F7D87" w:rsidP="00643C3B">
            <w:pPr>
              <w:jc w:val="center"/>
            </w:pPr>
            <w:r w:rsidRPr="000F757F">
              <w:rPr>
                <w:lang w:val="ru"/>
              </w:rPr>
              <w:t>26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сентября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2014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г.</w:t>
            </w:r>
          </w:p>
        </w:tc>
        <w:tc>
          <w:tcPr>
            <w:tcW w:w="3331" w:type="dxa"/>
          </w:tcPr>
          <w:p w:rsidR="00F36B2D" w:rsidRPr="000F757F" w:rsidRDefault="008F7D87" w:rsidP="00643C3B">
            <w:pPr>
              <w:jc w:val="center"/>
            </w:pPr>
            <w:r w:rsidRPr="000F757F">
              <w:rPr>
                <w:lang w:val="ru"/>
              </w:rPr>
              <w:t>27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сентября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2014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г.</w:t>
            </w:r>
          </w:p>
        </w:tc>
      </w:tr>
      <w:tr w:rsidR="00122917" w:rsidTr="008F7D87">
        <w:tc>
          <w:tcPr>
            <w:tcW w:w="709" w:type="dxa"/>
          </w:tcPr>
          <w:p w:rsidR="00F36B2D" w:rsidRPr="000F757F" w:rsidRDefault="008F7D87" w:rsidP="00643C3B">
            <w:pPr>
              <w:jc w:val="center"/>
            </w:pPr>
            <w:r w:rsidRPr="000F757F">
              <w:rPr>
                <w:lang w:val="ru"/>
              </w:rPr>
              <w:t>8.</w:t>
            </w:r>
          </w:p>
        </w:tc>
        <w:tc>
          <w:tcPr>
            <w:tcW w:w="3331" w:type="dxa"/>
          </w:tcPr>
          <w:p w:rsidR="00F36B2D" w:rsidRPr="000F757F" w:rsidRDefault="008F7D87" w:rsidP="00643C3B">
            <w:pPr>
              <w:jc w:val="center"/>
            </w:pPr>
            <w:r w:rsidRPr="000F757F">
              <w:rPr>
                <w:lang w:val="ru"/>
              </w:rPr>
              <w:t>27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октября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2014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г.</w:t>
            </w:r>
          </w:p>
        </w:tc>
        <w:tc>
          <w:tcPr>
            <w:tcW w:w="3331" w:type="dxa"/>
          </w:tcPr>
          <w:p w:rsidR="00F36B2D" w:rsidRPr="000F757F" w:rsidRDefault="008F7D87" w:rsidP="00643C3B">
            <w:pPr>
              <w:jc w:val="center"/>
            </w:pPr>
            <w:r w:rsidRPr="000F757F">
              <w:rPr>
                <w:lang w:val="ru"/>
              </w:rPr>
              <w:t>27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октября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2014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г.</w:t>
            </w:r>
          </w:p>
        </w:tc>
      </w:tr>
      <w:tr w:rsidR="00122917" w:rsidTr="008F7D87">
        <w:tc>
          <w:tcPr>
            <w:tcW w:w="709" w:type="dxa"/>
          </w:tcPr>
          <w:p w:rsidR="00F36B2D" w:rsidRPr="000F757F" w:rsidRDefault="008F7D87" w:rsidP="00643C3B">
            <w:pPr>
              <w:jc w:val="center"/>
            </w:pPr>
            <w:r w:rsidRPr="000F757F">
              <w:rPr>
                <w:lang w:val="ru"/>
              </w:rPr>
              <w:t>9.</w:t>
            </w:r>
          </w:p>
        </w:tc>
        <w:tc>
          <w:tcPr>
            <w:tcW w:w="3331" w:type="dxa"/>
          </w:tcPr>
          <w:p w:rsidR="00F36B2D" w:rsidRPr="000F757F" w:rsidRDefault="008F7D87" w:rsidP="00643C3B">
            <w:pPr>
              <w:jc w:val="center"/>
            </w:pPr>
            <w:r w:rsidRPr="000F757F">
              <w:rPr>
                <w:lang w:val="ru"/>
              </w:rPr>
              <w:t>26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ноября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2014</w:t>
            </w:r>
            <w:r>
              <w:rPr>
                <w:lang w:val="ru"/>
              </w:rPr>
              <w:t xml:space="preserve"> </w:t>
            </w:r>
            <w:r w:rsidRPr="000F757F">
              <w:rPr>
                <w:lang w:val="ru"/>
              </w:rPr>
              <w:t>г.</w:t>
            </w:r>
          </w:p>
        </w:tc>
        <w:tc>
          <w:tcPr>
            <w:tcW w:w="3331" w:type="dxa"/>
          </w:tcPr>
          <w:p w:rsidR="00F36B2D" w:rsidRPr="000F757F" w:rsidRDefault="00F36B2D" w:rsidP="00643C3B">
            <w:pPr>
              <w:jc w:val="center"/>
            </w:pPr>
          </w:p>
        </w:tc>
      </w:tr>
    </w:tbl>
    <w:p w:rsidR="00F36B2D" w:rsidRPr="000F757F" w:rsidRDefault="008F7D87" w:rsidP="000F757F">
      <w:pPr>
        <w:pStyle w:val="JuHHead"/>
        <w:numPr>
          <w:ilvl w:val="0"/>
          <w:numId w:val="1"/>
        </w:numPr>
      </w:pPr>
      <w:r w:rsidRPr="000F757F">
        <w:rPr>
          <w:lang w:val="ru"/>
        </w:rPr>
        <w:t>ПРАВО</w:t>
      </w:r>
    </w:p>
    <w:p w:rsidR="00F36B2D" w:rsidRPr="000F757F" w:rsidRDefault="008F7D87" w:rsidP="000F757F">
      <w:pPr>
        <w:pStyle w:val="JuHIRoman"/>
        <w:numPr>
          <w:ilvl w:val="0"/>
          <w:numId w:val="0"/>
        </w:numPr>
      </w:pPr>
      <w:r w:rsidRPr="000F757F">
        <w:rPr>
          <w:lang w:val="ru"/>
        </w:rPr>
        <w:t>I.</w:t>
      </w:r>
      <w:r>
        <w:rPr>
          <w:lang w:val="ru"/>
        </w:rPr>
        <w:t xml:space="preserve">  </w:t>
      </w:r>
      <w:r w:rsidRPr="000F757F">
        <w:rPr>
          <w:lang w:val="ru"/>
        </w:rPr>
        <w:t>ПРЕДПОЛАГАЕМОЕ</w:t>
      </w:r>
      <w:r>
        <w:rPr>
          <w:lang w:val="ru"/>
        </w:rPr>
        <w:t xml:space="preserve"> </w:t>
      </w:r>
      <w:r w:rsidRPr="000F757F">
        <w:rPr>
          <w:lang w:val="ru"/>
        </w:rPr>
        <w:t>НАРУШЕНИЕ</w:t>
      </w:r>
      <w:r>
        <w:rPr>
          <w:lang w:val="ru"/>
        </w:rPr>
        <w:t xml:space="preserve"> </w:t>
      </w:r>
      <w:r w:rsidRPr="000F757F">
        <w:rPr>
          <w:lang w:val="ru"/>
        </w:rPr>
        <w:t>СТАТЬИ</w:t>
      </w:r>
      <w:r>
        <w:rPr>
          <w:lang w:val="ru"/>
        </w:rPr>
        <w:t xml:space="preserve"> </w:t>
      </w:r>
      <w:r w:rsidRPr="000F757F">
        <w:rPr>
          <w:lang w:val="ru"/>
        </w:rPr>
        <w:t>3</w:t>
      </w:r>
      <w:r>
        <w:rPr>
          <w:lang w:val="ru"/>
        </w:rPr>
        <w:t xml:space="preserve"> </w:t>
      </w:r>
      <w:r w:rsidRPr="000F757F">
        <w:rPr>
          <w:lang w:val="ru"/>
        </w:rPr>
        <w:t>КОНВЕНЦИИ</w:t>
      </w:r>
    </w:p>
    <w:p w:rsidR="00F36B2D" w:rsidRPr="00AD50CA" w:rsidRDefault="00B81770" w:rsidP="00AD50CA">
      <w:pPr>
        <w:pStyle w:val="JuPara"/>
        <w:numPr>
          <w:ilvl w:val="0"/>
          <w:numId w:val="21"/>
        </w:numPr>
        <w:ind w:left="0" w:firstLine="284"/>
        <w:rPr>
          <w:rFonts w:ascii="Times New Roman" w:hAnsi="Times New Roman" w:cs="Times New Roman"/>
          <w:color w:val="000000"/>
          <w:lang w:val="ru-RU"/>
        </w:rPr>
      </w:pPr>
      <w:bookmarkStart w:id="5" w:name="_Hlk34206479"/>
      <w:r>
        <w:rPr>
          <w:lang w:val="ru"/>
        </w:rPr>
        <w:t>З</w:t>
      </w:r>
      <w:r w:rsidR="008F7D87" w:rsidRPr="00AD50CA">
        <w:rPr>
          <w:lang w:val="ru"/>
        </w:rPr>
        <w:t>аявитель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жаловался,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что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он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подвергся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жестокому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обращению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со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стороны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сотрудников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полиции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и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что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по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его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жалобам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не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было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проведено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эффективное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расследование.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Он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ссылался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на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статью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3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Конвенции,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которая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предусматривает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следующее:</w:t>
      </w:r>
    </w:p>
    <w:p w:rsidR="00F36B2D" w:rsidRPr="00064A48" w:rsidRDefault="00AD50CA" w:rsidP="000F757F">
      <w:pPr>
        <w:pStyle w:val="JuQuot"/>
        <w:rPr>
          <w:lang w:val="ru-RU"/>
        </w:rPr>
      </w:pPr>
      <w:r>
        <w:rPr>
          <w:lang w:val="ru"/>
        </w:rPr>
        <w:t>«</w:t>
      </w:r>
      <w:r w:rsidR="008F7D87" w:rsidRPr="000F757F">
        <w:rPr>
          <w:lang w:val="ru"/>
        </w:rPr>
        <w:t>Никто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не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должен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подвергаться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ни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пыткам,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ни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бесчеловечному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или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унижающему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достоинство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обращению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или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наказанию.</w:t>
      </w:r>
      <w:r>
        <w:rPr>
          <w:lang w:val="ru"/>
        </w:rPr>
        <w:t>»</w:t>
      </w:r>
    </w:p>
    <w:p w:rsidR="00F36B2D" w:rsidRPr="00064A48" w:rsidRDefault="00B81770" w:rsidP="00AD50CA">
      <w:pPr>
        <w:pStyle w:val="JuPara"/>
        <w:numPr>
          <w:ilvl w:val="0"/>
          <w:numId w:val="21"/>
        </w:numPr>
        <w:ind w:left="0" w:firstLine="284"/>
        <w:rPr>
          <w:rFonts w:ascii="Times New Roman" w:hAnsi="Times New Roman" w:cs="Times New Roman"/>
          <w:color w:val="000000"/>
          <w:lang w:val="ru-RU"/>
        </w:rPr>
      </w:pPr>
      <w:r>
        <w:rPr>
          <w:lang w:val="ru-RU"/>
        </w:rPr>
        <w:t>Правительство</w:t>
      </w:r>
      <w:r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опиралось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на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lang w:val="ru"/>
        </w:rPr>
        <w:t xml:space="preserve">доводы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властей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на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национальном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уровне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и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отрицало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нарушение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статьи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3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  <w:r w:rsidR="008F7D87" w:rsidRPr="000F757F">
        <w:rPr>
          <w:rFonts w:ascii="Times New Roman" w:hAnsi="Times New Roman" w:cs="Times New Roman"/>
          <w:color w:val="000000"/>
          <w:lang w:val="ru"/>
        </w:rPr>
        <w:t>Конвенции.</w:t>
      </w:r>
      <w:r w:rsidR="008F7D87">
        <w:rPr>
          <w:rFonts w:ascii="Times New Roman" w:hAnsi="Times New Roman" w:cs="Times New Roman"/>
          <w:color w:val="000000"/>
          <w:lang w:val="ru"/>
        </w:rPr>
        <w:t xml:space="preserve"> </w:t>
      </w:r>
    </w:p>
    <w:p w:rsidR="00F36B2D" w:rsidRPr="000F757F" w:rsidRDefault="008F7D87" w:rsidP="000F757F">
      <w:pPr>
        <w:pStyle w:val="JuHA"/>
        <w:numPr>
          <w:ilvl w:val="2"/>
          <w:numId w:val="1"/>
        </w:numPr>
      </w:pPr>
      <w:bookmarkStart w:id="6" w:name="_Hlk62070072"/>
      <w:bookmarkEnd w:id="5"/>
      <w:r w:rsidRPr="000F757F">
        <w:rPr>
          <w:lang w:val="ru"/>
        </w:rPr>
        <w:t>Приемлемость</w:t>
      </w:r>
      <w:r>
        <w:rPr>
          <w:lang w:val="ru"/>
        </w:rPr>
        <w:t xml:space="preserve"> </w:t>
      </w:r>
      <w:r w:rsidRPr="000F757F">
        <w:rPr>
          <w:lang w:val="ru"/>
        </w:rPr>
        <w:t>жалобы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bookmarkStart w:id="7" w:name="_Hlk62070366"/>
      <w:bookmarkEnd w:id="6"/>
      <w:r w:rsidRPr="000F757F">
        <w:rPr>
          <w:lang w:val="ru"/>
        </w:rPr>
        <w:t>Суд</w:t>
      </w:r>
      <w:r>
        <w:rPr>
          <w:lang w:val="ru"/>
        </w:rPr>
        <w:t xml:space="preserve"> </w:t>
      </w:r>
      <w:r w:rsidRPr="000F757F">
        <w:rPr>
          <w:lang w:val="ru"/>
        </w:rPr>
        <w:t>отмечает,</w:t>
      </w:r>
      <w:r>
        <w:rPr>
          <w:lang w:val="ru"/>
        </w:rPr>
        <w:t xml:space="preserve"> </w:t>
      </w:r>
      <w:r w:rsidRPr="000F757F">
        <w:rPr>
          <w:lang w:val="ru"/>
        </w:rPr>
        <w:t>что</w:t>
      </w:r>
      <w:r>
        <w:rPr>
          <w:lang w:val="ru"/>
        </w:rPr>
        <w:t xml:space="preserve"> </w:t>
      </w:r>
      <w:r w:rsidRPr="000F757F">
        <w:rPr>
          <w:lang w:val="ru"/>
        </w:rPr>
        <w:t>настоящая</w:t>
      </w:r>
      <w:r>
        <w:rPr>
          <w:lang w:val="ru"/>
        </w:rPr>
        <w:t xml:space="preserve"> </w:t>
      </w:r>
      <w:r w:rsidRPr="000F757F">
        <w:rPr>
          <w:lang w:val="ru"/>
        </w:rPr>
        <w:t>жалоба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рассматриваемой</w:t>
      </w:r>
      <w:r>
        <w:rPr>
          <w:lang w:val="ru"/>
        </w:rPr>
        <w:t xml:space="preserve"> </w:t>
      </w:r>
      <w:r w:rsidRPr="000F757F">
        <w:rPr>
          <w:lang w:val="ru"/>
        </w:rPr>
        <w:t>части</w:t>
      </w:r>
      <w:r>
        <w:rPr>
          <w:lang w:val="ru"/>
        </w:rPr>
        <w:t xml:space="preserve"> </w:t>
      </w:r>
      <w:r w:rsidRPr="000F757F">
        <w:rPr>
          <w:lang w:val="ru"/>
        </w:rPr>
        <w:t>не</w:t>
      </w:r>
      <w:r>
        <w:rPr>
          <w:lang w:val="ru"/>
        </w:rPr>
        <w:t xml:space="preserve"> </w:t>
      </w:r>
      <w:r w:rsidRPr="000F757F">
        <w:rPr>
          <w:lang w:val="ru"/>
        </w:rPr>
        <w:t>является</w:t>
      </w:r>
      <w:r>
        <w:rPr>
          <w:lang w:val="ru"/>
        </w:rPr>
        <w:t xml:space="preserve"> </w:t>
      </w:r>
      <w:r w:rsidR="00B81770">
        <w:rPr>
          <w:lang w:val="ru"/>
        </w:rPr>
        <w:t xml:space="preserve">явно </w:t>
      </w:r>
      <w:r w:rsidRPr="000F757F">
        <w:rPr>
          <w:lang w:val="ru"/>
        </w:rPr>
        <w:t>необоснованной</w:t>
      </w:r>
      <w:r>
        <w:rPr>
          <w:lang w:val="ru"/>
        </w:rPr>
        <w:t xml:space="preserve"> </w:t>
      </w:r>
      <w:r w:rsidRPr="000F757F">
        <w:rPr>
          <w:lang w:val="ru"/>
        </w:rPr>
        <w:t>или</w:t>
      </w:r>
      <w:r>
        <w:rPr>
          <w:lang w:val="ru"/>
        </w:rPr>
        <w:t xml:space="preserve"> </w:t>
      </w:r>
      <w:r w:rsidRPr="000F757F">
        <w:rPr>
          <w:lang w:val="ru"/>
        </w:rPr>
        <w:t>неприемлемой</w:t>
      </w:r>
      <w:r>
        <w:rPr>
          <w:lang w:val="ru"/>
        </w:rPr>
        <w:t xml:space="preserve"> </w:t>
      </w:r>
      <w:r w:rsidRPr="000F757F">
        <w:rPr>
          <w:lang w:val="ru"/>
        </w:rPr>
        <w:t>по</w:t>
      </w:r>
      <w:r>
        <w:rPr>
          <w:lang w:val="ru"/>
        </w:rPr>
        <w:t xml:space="preserve"> </w:t>
      </w:r>
      <w:r w:rsidRPr="000F757F">
        <w:rPr>
          <w:lang w:val="ru"/>
        </w:rPr>
        <w:t>каким-либо</w:t>
      </w:r>
      <w:r>
        <w:rPr>
          <w:lang w:val="ru"/>
        </w:rPr>
        <w:t xml:space="preserve"> </w:t>
      </w:r>
      <w:r w:rsidRPr="000F757F">
        <w:rPr>
          <w:lang w:val="ru"/>
        </w:rPr>
        <w:t>иным</w:t>
      </w:r>
      <w:r>
        <w:rPr>
          <w:lang w:val="ru"/>
        </w:rPr>
        <w:t xml:space="preserve"> </w:t>
      </w:r>
      <w:r w:rsidRPr="000F757F">
        <w:rPr>
          <w:lang w:val="ru"/>
        </w:rPr>
        <w:t>основаниям,</w:t>
      </w:r>
      <w:r>
        <w:rPr>
          <w:lang w:val="ru"/>
        </w:rPr>
        <w:t xml:space="preserve"> </w:t>
      </w:r>
      <w:r w:rsidRPr="000F757F">
        <w:rPr>
          <w:lang w:val="ru"/>
        </w:rPr>
        <w:t>определенным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статье</w:t>
      </w:r>
      <w:r>
        <w:rPr>
          <w:lang w:val="ru"/>
        </w:rPr>
        <w:t xml:space="preserve"> </w:t>
      </w:r>
      <w:r w:rsidRPr="000F757F">
        <w:rPr>
          <w:lang w:val="ru"/>
        </w:rPr>
        <w:t>35</w:t>
      </w:r>
      <w:r>
        <w:rPr>
          <w:lang w:val="ru"/>
        </w:rPr>
        <w:t xml:space="preserve"> </w:t>
      </w:r>
      <w:r w:rsidRPr="000F757F">
        <w:rPr>
          <w:lang w:val="ru"/>
        </w:rPr>
        <w:t>Конвенции.</w:t>
      </w:r>
      <w:r>
        <w:rPr>
          <w:lang w:val="ru"/>
        </w:rPr>
        <w:t xml:space="preserve"> </w:t>
      </w:r>
      <w:r w:rsidRPr="000F757F">
        <w:rPr>
          <w:lang w:val="ru"/>
        </w:rPr>
        <w:t>Таким</w:t>
      </w:r>
      <w:r>
        <w:rPr>
          <w:lang w:val="ru"/>
        </w:rPr>
        <w:t xml:space="preserve"> </w:t>
      </w:r>
      <w:r w:rsidRPr="000F757F">
        <w:rPr>
          <w:lang w:val="ru"/>
        </w:rPr>
        <w:t>образом,</w:t>
      </w:r>
      <w:r>
        <w:rPr>
          <w:lang w:val="ru"/>
        </w:rPr>
        <w:t xml:space="preserve"> </w:t>
      </w:r>
      <w:r w:rsidRPr="000F757F">
        <w:rPr>
          <w:lang w:val="ru"/>
        </w:rPr>
        <w:t>настоящую</w:t>
      </w:r>
      <w:r>
        <w:rPr>
          <w:lang w:val="ru"/>
        </w:rPr>
        <w:t xml:space="preserve"> </w:t>
      </w:r>
      <w:r w:rsidRPr="000F757F">
        <w:rPr>
          <w:lang w:val="ru"/>
        </w:rPr>
        <w:t>жалобу</w:t>
      </w:r>
      <w:r>
        <w:rPr>
          <w:lang w:val="ru"/>
        </w:rPr>
        <w:t xml:space="preserve"> </w:t>
      </w:r>
      <w:r w:rsidRPr="000F757F">
        <w:rPr>
          <w:lang w:val="ru"/>
        </w:rPr>
        <w:t>следует</w:t>
      </w:r>
      <w:r>
        <w:rPr>
          <w:lang w:val="ru"/>
        </w:rPr>
        <w:t xml:space="preserve"> </w:t>
      </w:r>
      <w:r w:rsidRPr="000F757F">
        <w:rPr>
          <w:lang w:val="ru"/>
        </w:rPr>
        <w:t>признать</w:t>
      </w:r>
      <w:r>
        <w:rPr>
          <w:lang w:val="ru"/>
        </w:rPr>
        <w:t xml:space="preserve"> </w:t>
      </w:r>
      <w:r w:rsidRPr="000F757F">
        <w:rPr>
          <w:lang w:val="ru"/>
        </w:rPr>
        <w:t>приемлемой</w:t>
      </w:r>
      <w:r>
        <w:rPr>
          <w:lang w:val="ru"/>
        </w:rPr>
        <w:t xml:space="preserve"> </w:t>
      </w:r>
      <w:r w:rsidRPr="000F757F">
        <w:rPr>
          <w:lang w:val="ru"/>
        </w:rPr>
        <w:t>для</w:t>
      </w:r>
      <w:r>
        <w:rPr>
          <w:lang w:val="ru"/>
        </w:rPr>
        <w:t xml:space="preserve"> </w:t>
      </w:r>
      <w:r w:rsidRPr="000F757F">
        <w:rPr>
          <w:lang w:val="ru"/>
        </w:rPr>
        <w:t>рассмотрения</w:t>
      </w:r>
      <w:r>
        <w:rPr>
          <w:lang w:val="ru"/>
        </w:rPr>
        <w:t xml:space="preserve"> </w:t>
      </w:r>
      <w:r w:rsidRPr="000F757F">
        <w:rPr>
          <w:lang w:val="ru"/>
        </w:rPr>
        <w:t>дела</w:t>
      </w:r>
      <w:r w:rsidR="00B81770">
        <w:rPr>
          <w:lang w:val="ru"/>
        </w:rPr>
        <w:t xml:space="preserve"> </w:t>
      </w:r>
      <w:r w:rsidRPr="000F757F">
        <w:rPr>
          <w:lang w:val="ru"/>
        </w:rPr>
        <w:t>по</w:t>
      </w:r>
      <w:r>
        <w:rPr>
          <w:lang w:val="ru"/>
        </w:rPr>
        <w:t xml:space="preserve"> </w:t>
      </w:r>
      <w:r w:rsidRPr="000F757F">
        <w:rPr>
          <w:lang w:val="ru"/>
        </w:rPr>
        <w:t>существу</w:t>
      </w:r>
      <w:bookmarkEnd w:id="7"/>
      <w:r w:rsidRPr="000F757F">
        <w:rPr>
          <w:lang w:val="ru"/>
        </w:rPr>
        <w:t>.</w:t>
      </w:r>
    </w:p>
    <w:p w:rsidR="00F36B2D" w:rsidRPr="000F757F" w:rsidRDefault="008F7D87" w:rsidP="000F757F">
      <w:pPr>
        <w:pStyle w:val="JuHA"/>
        <w:numPr>
          <w:ilvl w:val="2"/>
          <w:numId w:val="1"/>
        </w:numPr>
      </w:pPr>
      <w:bookmarkStart w:id="8" w:name="_Hlk62070440"/>
      <w:r w:rsidRPr="000F757F">
        <w:rPr>
          <w:lang w:val="ru"/>
        </w:rPr>
        <w:lastRenderedPageBreak/>
        <w:t>Существо</w:t>
      </w:r>
      <w:r>
        <w:rPr>
          <w:lang w:val="ru"/>
        </w:rPr>
        <w:t xml:space="preserve"> </w:t>
      </w:r>
      <w:r w:rsidRPr="000F757F">
        <w:rPr>
          <w:lang w:val="ru"/>
        </w:rPr>
        <w:t>дела</w:t>
      </w:r>
    </w:p>
    <w:bookmarkEnd w:id="8"/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F757F">
        <w:rPr>
          <w:lang w:val="ru"/>
        </w:rPr>
        <w:t>Общие</w:t>
      </w:r>
      <w:r>
        <w:rPr>
          <w:lang w:val="ru"/>
        </w:rPr>
        <w:t xml:space="preserve"> </w:t>
      </w:r>
      <w:r w:rsidRPr="000F757F">
        <w:rPr>
          <w:lang w:val="ru"/>
        </w:rPr>
        <w:t>принципы,</w:t>
      </w:r>
      <w:r>
        <w:rPr>
          <w:lang w:val="ru"/>
        </w:rPr>
        <w:t xml:space="preserve"> </w:t>
      </w:r>
      <w:r w:rsidRPr="000F757F">
        <w:rPr>
          <w:lang w:val="ru"/>
        </w:rPr>
        <w:t>применимые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настоящем</w:t>
      </w:r>
      <w:r>
        <w:rPr>
          <w:lang w:val="ru"/>
        </w:rPr>
        <w:t xml:space="preserve"> </w:t>
      </w:r>
      <w:r w:rsidRPr="000F757F">
        <w:rPr>
          <w:lang w:val="ru"/>
        </w:rPr>
        <w:t>деле,</w:t>
      </w:r>
      <w:r>
        <w:rPr>
          <w:lang w:val="ru"/>
        </w:rPr>
        <w:t xml:space="preserve"> </w:t>
      </w:r>
      <w:r w:rsidRPr="000F757F">
        <w:rPr>
          <w:lang w:val="ru"/>
        </w:rPr>
        <w:t>изложены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постановлении</w:t>
      </w:r>
      <w:r>
        <w:rPr>
          <w:lang w:val="ru"/>
        </w:rPr>
        <w:t xml:space="preserve"> </w:t>
      </w:r>
      <w:r w:rsidRPr="000F757F">
        <w:rPr>
          <w:lang w:val="ru"/>
        </w:rPr>
        <w:t>Большой</w:t>
      </w:r>
      <w:r>
        <w:rPr>
          <w:lang w:val="ru"/>
        </w:rPr>
        <w:t xml:space="preserve"> </w:t>
      </w:r>
      <w:r w:rsidRPr="000F757F">
        <w:rPr>
          <w:lang w:val="ru"/>
        </w:rPr>
        <w:t>палаты</w:t>
      </w:r>
      <w:r>
        <w:rPr>
          <w:lang w:val="ru"/>
        </w:rPr>
        <w:t xml:space="preserve"> </w:t>
      </w:r>
      <w:r w:rsidRPr="000F757F">
        <w:rPr>
          <w:lang w:val="ru"/>
        </w:rPr>
        <w:t>Суда</w:t>
      </w:r>
      <w:r>
        <w:rPr>
          <w:lang w:val="ru"/>
        </w:rPr>
        <w:t xml:space="preserve"> </w:t>
      </w:r>
      <w:r w:rsidRPr="000F757F">
        <w:rPr>
          <w:lang w:val="ru"/>
        </w:rPr>
        <w:t>по</w:t>
      </w:r>
      <w:r>
        <w:rPr>
          <w:lang w:val="ru"/>
        </w:rPr>
        <w:t xml:space="preserve"> </w:t>
      </w:r>
      <w:r w:rsidRPr="000F757F">
        <w:rPr>
          <w:lang w:val="ru"/>
        </w:rPr>
        <w:t>делу</w:t>
      </w:r>
      <w:r>
        <w:rPr>
          <w:lang w:val="ru"/>
        </w:rPr>
        <w:t xml:space="preserve"> </w:t>
      </w:r>
      <w:r w:rsidRPr="000F757F">
        <w:rPr>
          <w:i/>
          <w:lang w:val="ru"/>
        </w:rPr>
        <w:t>Bouyid</w:t>
      </w:r>
      <w:r>
        <w:rPr>
          <w:i/>
          <w:lang w:val="ru"/>
        </w:rPr>
        <w:t xml:space="preserve"> </w:t>
      </w:r>
      <w:r w:rsidRPr="000F757F">
        <w:rPr>
          <w:i/>
          <w:lang w:val="ru"/>
        </w:rPr>
        <w:t>v.</w:t>
      </w:r>
      <w:r>
        <w:rPr>
          <w:i/>
          <w:lang w:val="ru"/>
        </w:rPr>
        <w:t xml:space="preserve"> </w:t>
      </w:r>
      <w:r w:rsidRPr="000F757F">
        <w:rPr>
          <w:i/>
          <w:lang w:val="ru"/>
        </w:rPr>
        <w:t>Belgium</w:t>
      </w:r>
      <w:r>
        <w:rPr>
          <w:lang w:val="ru"/>
        </w:rPr>
        <w:t xml:space="preserve"> </w:t>
      </w:r>
      <w:r w:rsidRPr="000F757F">
        <w:rPr>
          <w:lang w:val="ru"/>
        </w:rPr>
        <w:t>([GC],</w:t>
      </w:r>
      <w:r>
        <w:rPr>
          <w:lang w:val="ru"/>
        </w:rPr>
        <w:t xml:space="preserve"> </w:t>
      </w:r>
      <w:r w:rsidRPr="000F757F">
        <w:rPr>
          <w:lang w:val="ru"/>
        </w:rPr>
        <w:t>жалоба</w:t>
      </w:r>
      <w:r>
        <w:rPr>
          <w:lang w:val="ru"/>
        </w:rPr>
        <w:t xml:space="preserve"> </w:t>
      </w:r>
      <w:r w:rsidRPr="000F757F">
        <w:rPr>
          <w:lang w:val="ru"/>
        </w:rPr>
        <w:t>№</w:t>
      </w:r>
      <w:r>
        <w:rPr>
          <w:lang w:val="ru"/>
        </w:rPr>
        <w:t xml:space="preserve"> </w:t>
      </w:r>
      <w:r w:rsidRPr="000F757F">
        <w:rPr>
          <w:lang w:val="ru"/>
        </w:rPr>
        <w:t>23380/09,</w:t>
      </w:r>
      <w:r>
        <w:rPr>
          <w:lang w:val="ru"/>
        </w:rPr>
        <w:t xml:space="preserve"> </w:t>
      </w:r>
      <w:r w:rsidRPr="000F757F">
        <w:rPr>
          <w:lang w:val="ru"/>
        </w:rPr>
        <w:t>§§</w:t>
      </w:r>
      <w:r>
        <w:rPr>
          <w:lang w:val="ru"/>
        </w:rPr>
        <w:t xml:space="preserve"> </w:t>
      </w:r>
      <w:r w:rsidRPr="000F757F">
        <w:rPr>
          <w:lang w:val="ru"/>
        </w:rPr>
        <w:t>81-88,</w:t>
      </w:r>
      <w:r>
        <w:rPr>
          <w:lang w:val="ru"/>
        </w:rPr>
        <w:t xml:space="preserve"> </w:t>
      </w:r>
      <w:r w:rsidRPr="000F757F">
        <w:rPr>
          <w:lang w:val="ru"/>
        </w:rPr>
        <w:t>ECHR</w:t>
      </w:r>
      <w:r>
        <w:rPr>
          <w:lang w:val="ru"/>
        </w:rPr>
        <w:t xml:space="preserve"> </w:t>
      </w:r>
      <w:r w:rsidRPr="000F757F">
        <w:rPr>
          <w:lang w:val="ru"/>
        </w:rPr>
        <w:t>2015).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частности,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случае,</w:t>
      </w:r>
      <w:r>
        <w:rPr>
          <w:lang w:val="ru"/>
        </w:rPr>
        <w:t xml:space="preserve"> </w:t>
      </w:r>
      <w:r w:rsidRPr="000F757F">
        <w:rPr>
          <w:lang w:val="ru"/>
        </w:rPr>
        <w:t>если</w:t>
      </w:r>
      <w:r>
        <w:rPr>
          <w:lang w:val="ru"/>
        </w:rPr>
        <w:t xml:space="preserve"> </w:t>
      </w:r>
      <w:r w:rsidRPr="000F757F">
        <w:rPr>
          <w:lang w:val="ru"/>
        </w:rPr>
        <w:t>рассматриваемые</w:t>
      </w:r>
      <w:r>
        <w:rPr>
          <w:lang w:val="ru"/>
        </w:rPr>
        <w:t xml:space="preserve"> </w:t>
      </w:r>
      <w:r w:rsidRPr="000F757F">
        <w:rPr>
          <w:lang w:val="ru"/>
        </w:rPr>
        <w:t>события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целом</w:t>
      </w:r>
      <w:r>
        <w:rPr>
          <w:lang w:val="ru"/>
        </w:rPr>
        <w:t xml:space="preserve"> </w:t>
      </w:r>
      <w:r w:rsidRPr="000F757F">
        <w:rPr>
          <w:lang w:val="ru"/>
        </w:rPr>
        <w:t>или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большей</w:t>
      </w:r>
      <w:r>
        <w:rPr>
          <w:lang w:val="ru"/>
        </w:rPr>
        <w:t xml:space="preserve"> </w:t>
      </w:r>
      <w:r w:rsidRPr="000F757F">
        <w:rPr>
          <w:lang w:val="ru"/>
        </w:rPr>
        <w:t>степени</w:t>
      </w:r>
      <w:r>
        <w:rPr>
          <w:lang w:val="ru"/>
        </w:rPr>
        <w:t xml:space="preserve"> </w:t>
      </w:r>
      <w:r w:rsidRPr="000F757F">
        <w:rPr>
          <w:lang w:val="ru"/>
        </w:rPr>
        <w:t>относятся</w:t>
      </w:r>
      <w:r>
        <w:rPr>
          <w:lang w:val="ru"/>
        </w:rPr>
        <w:t xml:space="preserve"> </w:t>
      </w:r>
      <w:r w:rsidRPr="000F757F">
        <w:rPr>
          <w:lang w:val="ru"/>
        </w:rPr>
        <w:t>к</w:t>
      </w:r>
      <w:r>
        <w:rPr>
          <w:lang w:val="ru"/>
        </w:rPr>
        <w:t xml:space="preserve"> </w:t>
      </w:r>
      <w:r w:rsidRPr="000F757F">
        <w:rPr>
          <w:lang w:val="ru"/>
        </w:rPr>
        <w:t>сфере</w:t>
      </w:r>
      <w:r>
        <w:rPr>
          <w:lang w:val="ru"/>
        </w:rPr>
        <w:t xml:space="preserve"> </w:t>
      </w:r>
      <w:r w:rsidRPr="000F757F">
        <w:rPr>
          <w:lang w:val="ru"/>
        </w:rPr>
        <w:t>исключительного</w:t>
      </w:r>
      <w:r>
        <w:rPr>
          <w:lang w:val="ru"/>
        </w:rPr>
        <w:t xml:space="preserve"> </w:t>
      </w:r>
      <w:r w:rsidRPr="000F757F">
        <w:rPr>
          <w:lang w:val="ru"/>
        </w:rPr>
        <w:t>ведения</w:t>
      </w:r>
      <w:r>
        <w:rPr>
          <w:lang w:val="ru"/>
        </w:rPr>
        <w:t xml:space="preserve"> </w:t>
      </w:r>
      <w:r w:rsidRPr="000F757F">
        <w:rPr>
          <w:lang w:val="ru"/>
        </w:rPr>
        <w:t>властей,</w:t>
      </w:r>
      <w:r>
        <w:rPr>
          <w:lang w:val="ru"/>
        </w:rPr>
        <w:t xml:space="preserve"> </w:t>
      </w:r>
      <w:r w:rsidRPr="000F757F">
        <w:rPr>
          <w:lang w:val="ru"/>
        </w:rPr>
        <w:t>как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ситуации</w:t>
      </w:r>
      <w:r>
        <w:rPr>
          <w:lang w:val="ru"/>
        </w:rPr>
        <w:t xml:space="preserve"> </w:t>
      </w:r>
      <w:r w:rsidRPr="000F757F">
        <w:rPr>
          <w:lang w:val="ru"/>
        </w:rPr>
        <w:t>с</w:t>
      </w:r>
      <w:r>
        <w:rPr>
          <w:lang w:val="ru"/>
        </w:rPr>
        <w:t xml:space="preserve"> </w:t>
      </w:r>
      <w:r w:rsidRPr="000F757F">
        <w:rPr>
          <w:lang w:val="ru"/>
        </w:rPr>
        <w:t>лицами,</w:t>
      </w:r>
      <w:r>
        <w:rPr>
          <w:lang w:val="ru"/>
        </w:rPr>
        <w:t xml:space="preserve"> </w:t>
      </w:r>
      <w:r w:rsidRPr="000F757F">
        <w:rPr>
          <w:lang w:val="ru"/>
        </w:rPr>
        <w:t>лишенными</w:t>
      </w:r>
      <w:r>
        <w:rPr>
          <w:lang w:val="ru"/>
        </w:rPr>
        <w:t xml:space="preserve"> </w:t>
      </w:r>
      <w:r w:rsidRPr="000F757F">
        <w:rPr>
          <w:lang w:val="ru"/>
        </w:rPr>
        <w:t>свободы</w:t>
      </w:r>
      <w:r>
        <w:rPr>
          <w:lang w:val="ru"/>
        </w:rPr>
        <w:t xml:space="preserve"> </w:t>
      </w:r>
      <w:r w:rsidRPr="000F757F">
        <w:rPr>
          <w:lang w:val="ru"/>
        </w:rPr>
        <w:t>и</w:t>
      </w:r>
      <w:r>
        <w:rPr>
          <w:lang w:val="ru"/>
        </w:rPr>
        <w:t xml:space="preserve"> </w:t>
      </w:r>
      <w:r w:rsidRPr="000F757F">
        <w:rPr>
          <w:lang w:val="ru"/>
        </w:rPr>
        <w:t>находящимися</w:t>
      </w:r>
      <w:r>
        <w:rPr>
          <w:lang w:val="ru"/>
        </w:rPr>
        <w:t xml:space="preserve"> </w:t>
      </w:r>
      <w:r w:rsidRPr="000F757F">
        <w:rPr>
          <w:lang w:val="ru"/>
        </w:rPr>
        <w:t>под</w:t>
      </w:r>
      <w:r>
        <w:rPr>
          <w:lang w:val="ru"/>
        </w:rPr>
        <w:t xml:space="preserve"> </w:t>
      </w:r>
      <w:r w:rsidRPr="000F757F">
        <w:rPr>
          <w:lang w:val="ru"/>
        </w:rPr>
        <w:t>контролем</w:t>
      </w:r>
      <w:r>
        <w:rPr>
          <w:lang w:val="ru"/>
        </w:rPr>
        <w:t xml:space="preserve"> </w:t>
      </w:r>
      <w:r w:rsidRPr="000F757F">
        <w:rPr>
          <w:lang w:val="ru"/>
        </w:rPr>
        <w:t>властей,</w:t>
      </w:r>
      <w:r>
        <w:rPr>
          <w:lang w:val="ru"/>
        </w:rPr>
        <w:t xml:space="preserve"> </w:t>
      </w:r>
      <w:r w:rsidRPr="000F757F">
        <w:rPr>
          <w:lang w:val="ru"/>
        </w:rPr>
        <w:t>возникают</w:t>
      </w:r>
      <w:r>
        <w:rPr>
          <w:lang w:val="ru"/>
        </w:rPr>
        <w:t xml:space="preserve"> </w:t>
      </w:r>
      <w:r w:rsidRPr="000F757F">
        <w:rPr>
          <w:lang w:val="ru"/>
        </w:rPr>
        <w:t>обоснованные</w:t>
      </w:r>
      <w:r>
        <w:rPr>
          <w:lang w:val="ru"/>
        </w:rPr>
        <w:t xml:space="preserve"> </w:t>
      </w:r>
      <w:r w:rsidRPr="000F757F">
        <w:rPr>
          <w:lang w:val="ru"/>
        </w:rPr>
        <w:t>презумпции</w:t>
      </w:r>
      <w:r>
        <w:rPr>
          <w:lang w:val="ru"/>
        </w:rPr>
        <w:t xml:space="preserve"> </w:t>
      </w:r>
      <w:r w:rsidRPr="000F757F">
        <w:rPr>
          <w:lang w:val="ru"/>
        </w:rPr>
        <w:t>фактов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отношении</w:t>
      </w:r>
      <w:r>
        <w:rPr>
          <w:lang w:val="ru"/>
        </w:rPr>
        <w:t xml:space="preserve"> </w:t>
      </w:r>
      <w:r w:rsidRPr="000F757F">
        <w:rPr>
          <w:lang w:val="ru"/>
        </w:rPr>
        <w:t>телесных</w:t>
      </w:r>
      <w:r>
        <w:rPr>
          <w:lang w:val="ru"/>
        </w:rPr>
        <w:t xml:space="preserve"> </w:t>
      </w:r>
      <w:r w:rsidRPr="000F757F">
        <w:rPr>
          <w:lang w:val="ru"/>
        </w:rPr>
        <w:t>повреждений,</w:t>
      </w:r>
      <w:r>
        <w:rPr>
          <w:lang w:val="ru"/>
        </w:rPr>
        <w:t xml:space="preserve"> </w:t>
      </w:r>
      <w:r w:rsidRPr="000F757F">
        <w:rPr>
          <w:lang w:val="ru"/>
        </w:rPr>
        <w:t>полученных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период</w:t>
      </w:r>
      <w:r>
        <w:rPr>
          <w:lang w:val="ru"/>
        </w:rPr>
        <w:t xml:space="preserve"> </w:t>
      </w:r>
      <w:r w:rsidRPr="000F757F">
        <w:rPr>
          <w:lang w:val="ru"/>
        </w:rPr>
        <w:t>подобного</w:t>
      </w:r>
      <w:r>
        <w:rPr>
          <w:lang w:val="ru"/>
        </w:rPr>
        <w:t xml:space="preserve"> </w:t>
      </w:r>
      <w:r w:rsidRPr="000F757F">
        <w:rPr>
          <w:lang w:val="ru"/>
        </w:rPr>
        <w:t>лишения</w:t>
      </w:r>
      <w:r>
        <w:rPr>
          <w:lang w:val="ru"/>
        </w:rPr>
        <w:t xml:space="preserve"> </w:t>
      </w:r>
      <w:r w:rsidRPr="000F757F">
        <w:rPr>
          <w:lang w:val="ru"/>
        </w:rPr>
        <w:t>свободы.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этом</w:t>
      </w:r>
      <w:r>
        <w:rPr>
          <w:lang w:val="ru"/>
        </w:rPr>
        <w:t xml:space="preserve"> </w:t>
      </w:r>
      <w:r w:rsidRPr="000F757F">
        <w:rPr>
          <w:lang w:val="ru"/>
        </w:rPr>
        <w:t>случае</w:t>
      </w:r>
      <w:r>
        <w:rPr>
          <w:lang w:val="ru"/>
        </w:rPr>
        <w:t xml:space="preserve"> </w:t>
      </w:r>
      <w:r w:rsidRPr="000F757F">
        <w:rPr>
          <w:lang w:val="ru"/>
        </w:rPr>
        <w:t>бремя</w:t>
      </w:r>
      <w:r>
        <w:rPr>
          <w:lang w:val="ru"/>
        </w:rPr>
        <w:t xml:space="preserve"> </w:t>
      </w:r>
      <w:r w:rsidRPr="000F757F">
        <w:rPr>
          <w:lang w:val="ru"/>
        </w:rPr>
        <w:t>доказывания</w:t>
      </w:r>
      <w:r>
        <w:rPr>
          <w:lang w:val="ru"/>
        </w:rPr>
        <w:t xml:space="preserve"> </w:t>
      </w:r>
      <w:r w:rsidRPr="000F757F">
        <w:rPr>
          <w:lang w:val="ru"/>
        </w:rPr>
        <w:t>лежит</w:t>
      </w:r>
      <w:r>
        <w:rPr>
          <w:lang w:val="ru"/>
        </w:rPr>
        <w:t xml:space="preserve"> </w:t>
      </w:r>
      <w:r w:rsidRPr="000F757F">
        <w:rPr>
          <w:lang w:val="ru"/>
        </w:rPr>
        <w:t>на</w:t>
      </w:r>
      <w:r>
        <w:rPr>
          <w:lang w:val="ru"/>
        </w:rPr>
        <w:t xml:space="preserve"> </w:t>
      </w:r>
      <w:r w:rsidRPr="000F757F">
        <w:rPr>
          <w:lang w:val="ru"/>
        </w:rPr>
        <w:t>правительстве,</w:t>
      </w:r>
      <w:r>
        <w:rPr>
          <w:lang w:val="ru"/>
        </w:rPr>
        <w:t xml:space="preserve"> </w:t>
      </w:r>
      <w:r w:rsidRPr="000F757F">
        <w:rPr>
          <w:lang w:val="ru"/>
        </w:rPr>
        <w:t>которое</w:t>
      </w:r>
      <w:r>
        <w:rPr>
          <w:lang w:val="ru"/>
        </w:rPr>
        <w:t xml:space="preserve"> </w:t>
      </w:r>
      <w:r w:rsidRPr="000F757F">
        <w:rPr>
          <w:lang w:val="ru"/>
        </w:rPr>
        <w:t>должно</w:t>
      </w:r>
      <w:r>
        <w:rPr>
          <w:lang w:val="ru"/>
        </w:rPr>
        <w:t xml:space="preserve"> </w:t>
      </w:r>
      <w:r w:rsidRPr="000F757F">
        <w:rPr>
          <w:lang w:val="ru"/>
        </w:rPr>
        <w:t>предоставить</w:t>
      </w:r>
      <w:r>
        <w:rPr>
          <w:lang w:val="ru"/>
        </w:rPr>
        <w:t xml:space="preserve"> </w:t>
      </w:r>
      <w:r w:rsidRPr="000F757F">
        <w:rPr>
          <w:lang w:val="ru"/>
        </w:rPr>
        <w:t>достаточное</w:t>
      </w:r>
      <w:r>
        <w:rPr>
          <w:lang w:val="ru"/>
        </w:rPr>
        <w:t xml:space="preserve"> </w:t>
      </w:r>
      <w:r w:rsidRPr="000F757F">
        <w:rPr>
          <w:lang w:val="ru"/>
        </w:rPr>
        <w:t>и</w:t>
      </w:r>
      <w:r>
        <w:rPr>
          <w:lang w:val="ru"/>
        </w:rPr>
        <w:t xml:space="preserve"> </w:t>
      </w:r>
      <w:r w:rsidRPr="000F757F">
        <w:rPr>
          <w:lang w:val="ru"/>
        </w:rPr>
        <w:t>убедительное</w:t>
      </w:r>
      <w:r>
        <w:rPr>
          <w:lang w:val="ru"/>
        </w:rPr>
        <w:t xml:space="preserve"> </w:t>
      </w:r>
      <w:r w:rsidRPr="000F757F">
        <w:rPr>
          <w:lang w:val="ru"/>
        </w:rPr>
        <w:t>объяснение</w:t>
      </w:r>
      <w:r>
        <w:rPr>
          <w:lang w:val="ru"/>
        </w:rPr>
        <w:t xml:space="preserve"> </w:t>
      </w:r>
      <w:r w:rsidRPr="000F757F">
        <w:rPr>
          <w:lang w:val="ru"/>
        </w:rPr>
        <w:t>посредством</w:t>
      </w:r>
      <w:r>
        <w:rPr>
          <w:lang w:val="ru"/>
        </w:rPr>
        <w:t xml:space="preserve"> </w:t>
      </w:r>
      <w:r w:rsidRPr="000F757F">
        <w:rPr>
          <w:lang w:val="ru"/>
        </w:rPr>
        <w:t>предъявления</w:t>
      </w:r>
      <w:r>
        <w:rPr>
          <w:lang w:val="ru"/>
        </w:rPr>
        <w:t xml:space="preserve"> </w:t>
      </w:r>
      <w:r w:rsidRPr="000F757F">
        <w:rPr>
          <w:lang w:val="ru"/>
        </w:rPr>
        <w:t>доказательств,</w:t>
      </w:r>
      <w:r>
        <w:rPr>
          <w:lang w:val="ru"/>
        </w:rPr>
        <w:t xml:space="preserve"> </w:t>
      </w:r>
      <w:r w:rsidRPr="000F757F">
        <w:rPr>
          <w:lang w:val="ru"/>
        </w:rPr>
        <w:t>подтверждающих</w:t>
      </w:r>
      <w:r>
        <w:rPr>
          <w:lang w:val="ru"/>
        </w:rPr>
        <w:t xml:space="preserve"> </w:t>
      </w:r>
      <w:r w:rsidRPr="000F757F">
        <w:rPr>
          <w:lang w:val="ru"/>
        </w:rPr>
        <w:t>факты,</w:t>
      </w:r>
      <w:r>
        <w:rPr>
          <w:lang w:val="ru"/>
        </w:rPr>
        <w:t xml:space="preserve"> </w:t>
      </w:r>
      <w:r w:rsidRPr="000F757F">
        <w:rPr>
          <w:lang w:val="ru"/>
        </w:rPr>
        <w:t>которые</w:t>
      </w:r>
      <w:r>
        <w:rPr>
          <w:lang w:val="ru"/>
        </w:rPr>
        <w:t xml:space="preserve"> </w:t>
      </w:r>
      <w:r w:rsidRPr="000F757F">
        <w:rPr>
          <w:lang w:val="ru"/>
        </w:rPr>
        <w:t>способны</w:t>
      </w:r>
      <w:r>
        <w:rPr>
          <w:lang w:val="ru"/>
        </w:rPr>
        <w:t xml:space="preserve"> </w:t>
      </w:r>
      <w:r w:rsidRPr="000F757F">
        <w:rPr>
          <w:lang w:val="ru"/>
        </w:rPr>
        <w:t>поставить</w:t>
      </w:r>
      <w:r>
        <w:rPr>
          <w:lang w:val="ru"/>
        </w:rPr>
        <w:t xml:space="preserve"> </w:t>
      </w:r>
      <w:r w:rsidRPr="000F757F">
        <w:rPr>
          <w:lang w:val="ru"/>
        </w:rPr>
        <w:t>под</w:t>
      </w:r>
      <w:r>
        <w:rPr>
          <w:lang w:val="ru"/>
        </w:rPr>
        <w:t xml:space="preserve"> </w:t>
      </w:r>
      <w:r w:rsidRPr="000F757F">
        <w:rPr>
          <w:lang w:val="ru"/>
        </w:rPr>
        <w:t>сомнение</w:t>
      </w:r>
      <w:r>
        <w:rPr>
          <w:lang w:val="ru"/>
        </w:rPr>
        <w:t xml:space="preserve"> </w:t>
      </w:r>
      <w:r w:rsidRPr="000F757F">
        <w:rPr>
          <w:lang w:val="ru"/>
        </w:rPr>
        <w:t>версию</w:t>
      </w:r>
      <w:r>
        <w:rPr>
          <w:lang w:val="ru"/>
        </w:rPr>
        <w:t xml:space="preserve"> </w:t>
      </w:r>
      <w:r w:rsidRPr="000F757F">
        <w:rPr>
          <w:lang w:val="ru"/>
        </w:rPr>
        <w:t>событий,</w:t>
      </w:r>
      <w:r>
        <w:rPr>
          <w:lang w:val="ru"/>
        </w:rPr>
        <w:t xml:space="preserve"> </w:t>
      </w:r>
      <w:r w:rsidRPr="000F757F">
        <w:rPr>
          <w:lang w:val="ru"/>
        </w:rPr>
        <w:t>изложенную</w:t>
      </w:r>
      <w:r>
        <w:rPr>
          <w:lang w:val="ru"/>
        </w:rPr>
        <w:t xml:space="preserve"> </w:t>
      </w:r>
      <w:r w:rsidRPr="000F757F">
        <w:rPr>
          <w:lang w:val="ru"/>
        </w:rPr>
        <w:t>жертвой</w:t>
      </w:r>
      <w:r>
        <w:rPr>
          <w:lang w:val="ru"/>
        </w:rPr>
        <w:t xml:space="preserve"> </w:t>
      </w:r>
      <w:r w:rsidRPr="000F757F">
        <w:rPr>
          <w:lang w:val="ru"/>
        </w:rPr>
        <w:t>нарушения.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отсутствие</w:t>
      </w:r>
      <w:r>
        <w:rPr>
          <w:lang w:val="ru"/>
        </w:rPr>
        <w:t xml:space="preserve"> </w:t>
      </w:r>
      <w:r w:rsidRPr="000F757F">
        <w:rPr>
          <w:lang w:val="ru"/>
        </w:rPr>
        <w:t>такого</w:t>
      </w:r>
      <w:r>
        <w:rPr>
          <w:lang w:val="ru"/>
        </w:rPr>
        <w:t xml:space="preserve"> </w:t>
      </w:r>
      <w:r w:rsidRPr="000F757F">
        <w:rPr>
          <w:lang w:val="ru"/>
        </w:rPr>
        <w:t>объяснения</w:t>
      </w:r>
      <w:r>
        <w:rPr>
          <w:lang w:val="ru"/>
        </w:rPr>
        <w:t xml:space="preserve"> </w:t>
      </w:r>
      <w:r w:rsidRPr="000F757F">
        <w:rPr>
          <w:lang w:val="ru"/>
        </w:rPr>
        <w:t>Суд</w:t>
      </w:r>
      <w:r>
        <w:rPr>
          <w:lang w:val="ru"/>
        </w:rPr>
        <w:t xml:space="preserve"> </w:t>
      </w:r>
      <w:r w:rsidRPr="000F757F">
        <w:rPr>
          <w:lang w:val="ru"/>
        </w:rPr>
        <w:t>вправе</w:t>
      </w:r>
      <w:r>
        <w:rPr>
          <w:lang w:val="ru"/>
        </w:rPr>
        <w:t xml:space="preserve"> </w:t>
      </w:r>
      <w:r w:rsidRPr="000F757F">
        <w:rPr>
          <w:lang w:val="ru"/>
        </w:rPr>
        <w:t>сделать</w:t>
      </w:r>
      <w:r>
        <w:rPr>
          <w:lang w:val="ru"/>
        </w:rPr>
        <w:t xml:space="preserve"> </w:t>
      </w:r>
      <w:r w:rsidRPr="000F757F">
        <w:rPr>
          <w:lang w:val="ru"/>
        </w:rPr>
        <w:t>выводы,</w:t>
      </w:r>
      <w:r>
        <w:rPr>
          <w:lang w:val="ru"/>
        </w:rPr>
        <w:t xml:space="preserve"> </w:t>
      </w:r>
      <w:r w:rsidRPr="000F757F">
        <w:rPr>
          <w:lang w:val="ru"/>
        </w:rPr>
        <w:t>которые</w:t>
      </w:r>
      <w:r>
        <w:rPr>
          <w:lang w:val="ru"/>
        </w:rPr>
        <w:t xml:space="preserve"> </w:t>
      </w:r>
      <w:r w:rsidRPr="000F757F">
        <w:rPr>
          <w:lang w:val="ru"/>
        </w:rPr>
        <w:t>могут</w:t>
      </w:r>
      <w:r>
        <w:rPr>
          <w:lang w:val="ru"/>
        </w:rPr>
        <w:t xml:space="preserve"> </w:t>
      </w:r>
      <w:r w:rsidRPr="000F757F">
        <w:rPr>
          <w:lang w:val="ru"/>
        </w:rPr>
        <w:t>быть</w:t>
      </w:r>
      <w:r>
        <w:rPr>
          <w:lang w:val="ru"/>
        </w:rPr>
        <w:t xml:space="preserve"> </w:t>
      </w:r>
      <w:r w:rsidRPr="000F757F">
        <w:rPr>
          <w:lang w:val="ru"/>
        </w:rPr>
        <w:t>неблагоприятными</w:t>
      </w:r>
      <w:r>
        <w:rPr>
          <w:lang w:val="ru"/>
        </w:rPr>
        <w:t xml:space="preserve"> </w:t>
      </w:r>
      <w:r w:rsidRPr="000F757F">
        <w:rPr>
          <w:lang w:val="ru"/>
        </w:rPr>
        <w:t>для</w:t>
      </w:r>
      <w:r>
        <w:rPr>
          <w:lang w:val="ru"/>
        </w:rPr>
        <w:t xml:space="preserve"> </w:t>
      </w:r>
      <w:r w:rsidRPr="000F757F">
        <w:rPr>
          <w:lang w:val="ru"/>
        </w:rPr>
        <w:t>государства-ответчика.</w:t>
      </w:r>
      <w:r w:rsidR="002A5003">
        <w:rPr>
          <w:lang w:val="ru"/>
        </w:rPr>
        <w:t xml:space="preserve"> </w:t>
      </w:r>
      <w:r w:rsidRPr="000F757F">
        <w:rPr>
          <w:lang w:val="ru"/>
        </w:rPr>
        <w:t>Такой</w:t>
      </w:r>
      <w:r>
        <w:rPr>
          <w:lang w:val="ru"/>
        </w:rPr>
        <w:t xml:space="preserve"> </w:t>
      </w:r>
      <w:r w:rsidRPr="000F757F">
        <w:rPr>
          <w:lang w:val="ru"/>
        </w:rPr>
        <w:t>подход</w:t>
      </w:r>
      <w:r>
        <w:rPr>
          <w:lang w:val="ru"/>
        </w:rPr>
        <w:t xml:space="preserve"> </w:t>
      </w:r>
      <w:r w:rsidR="00997EC8">
        <w:rPr>
          <w:lang w:val="ru"/>
        </w:rPr>
        <w:t xml:space="preserve">объясняется </w:t>
      </w:r>
      <w:r w:rsidRPr="000F757F">
        <w:rPr>
          <w:lang w:val="ru"/>
        </w:rPr>
        <w:t>тем,</w:t>
      </w:r>
      <w:r>
        <w:rPr>
          <w:lang w:val="ru"/>
        </w:rPr>
        <w:t xml:space="preserve"> </w:t>
      </w:r>
      <w:r w:rsidRPr="000F757F">
        <w:rPr>
          <w:lang w:val="ru"/>
        </w:rPr>
        <w:t>что</w:t>
      </w:r>
      <w:r>
        <w:rPr>
          <w:lang w:val="ru"/>
        </w:rPr>
        <w:t xml:space="preserve"> </w:t>
      </w:r>
      <w:r w:rsidRPr="000F757F">
        <w:rPr>
          <w:lang w:val="ru"/>
        </w:rPr>
        <w:t>лица,</w:t>
      </w:r>
      <w:r>
        <w:rPr>
          <w:lang w:val="ru"/>
        </w:rPr>
        <w:t xml:space="preserve"> </w:t>
      </w:r>
      <w:r w:rsidRPr="000F757F">
        <w:rPr>
          <w:lang w:val="ru"/>
        </w:rPr>
        <w:t>заключенные</w:t>
      </w:r>
      <w:r>
        <w:rPr>
          <w:lang w:val="ru"/>
        </w:rPr>
        <w:t xml:space="preserve"> </w:t>
      </w:r>
      <w:r w:rsidRPr="000F757F">
        <w:rPr>
          <w:lang w:val="ru"/>
        </w:rPr>
        <w:t>под</w:t>
      </w:r>
      <w:r>
        <w:rPr>
          <w:lang w:val="ru"/>
        </w:rPr>
        <w:t xml:space="preserve"> </w:t>
      </w:r>
      <w:r w:rsidRPr="000F757F">
        <w:rPr>
          <w:lang w:val="ru"/>
        </w:rPr>
        <w:t>стражу,</w:t>
      </w:r>
      <w:r>
        <w:rPr>
          <w:lang w:val="ru"/>
        </w:rPr>
        <w:t xml:space="preserve"> </w:t>
      </w:r>
      <w:r w:rsidRPr="000F757F">
        <w:rPr>
          <w:lang w:val="ru"/>
        </w:rPr>
        <w:t>находятся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уязвимом</w:t>
      </w:r>
      <w:r>
        <w:rPr>
          <w:lang w:val="ru"/>
        </w:rPr>
        <w:t xml:space="preserve"> </w:t>
      </w:r>
      <w:r w:rsidRPr="000F757F">
        <w:rPr>
          <w:lang w:val="ru"/>
        </w:rPr>
        <w:t>положении,</w:t>
      </w:r>
      <w:r>
        <w:rPr>
          <w:lang w:val="ru"/>
        </w:rPr>
        <w:t xml:space="preserve"> </w:t>
      </w:r>
      <w:r w:rsidRPr="000F757F">
        <w:rPr>
          <w:lang w:val="ru"/>
        </w:rPr>
        <w:t>и</w:t>
      </w:r>
      <w:r>
        <w:rPr>
          <w:lang w:val="ru"/>
        </w:rPr>
        <w:t xml:space="preserve"> </w:t>
      </w:r>
      <w:r w:rsidRPr="000F757F">
        <w:rPr>
          <w:lang w:val="ru"/>
        </w:rPr>
        <w:t>власти</w:t>
      </w:r>
      <w:r>
        <w:rPr>
          <w:lang w:val="ru"/>
        </w:rPr>
        <w:t xml:space="preserve"> </w:t>
      </w:r>
      <w:r w:rsidRPr="000F757F">
        <w:rPr>
          <w:lang w:val="ru"/>
        </w:rPr>
        <w:t>обязаны</w:t>
      </w:r>
      <w:r>
        <w:rPr>
          <w:lang w:val="ru"/>
        </w:rPr>
        <w:t xml:space="preserve"> </w:t>
      </w:r>
      <w:r w:rsidRPr="000F757F">
        <w:rPr>
          <w:lang w:val="ru"/>
        </w:rPr>
        <w:t>защищать</w:t>
      </w:r>
      <w:r>
        <w:rPr>
          <w:lang w:val="ru"/>
        </w:rPr>
        <w:t xml:space="preserve"> </w:t>
      </w:r>
      <w:r w:rsidRPr="000F757F">
        <w:rPr>
          <w:lang w:val="ru"/>
        </w:rPr>
        <w:t>их</w:t>
      </w:r>
      <w:r>
        <w:rPr>
          <w:lang w:val="ru"/>
        </w:rPr>
        <w:t xml:space="preserve"> </w:t>
      </w:r>
      <w:r w:rsidRPr="000F757F">
        <w:rPr>
          <w:lang w:val="ru"/>
        </w:rPr>
        <w:t>(см.</w:t>
      </w:r>
      <w:r>
        <w:rPr>
          <w:lang w:val="ru"/>
        </w:rPr>
        <w:t xml:space="preserve"> </w:t>
      </w:r>
      <w:r w:rsidRPr="000F757F">
        <w:rPr>
          <w:lang w:val="ru"/>
        </w:rPr>
        <w:t>там</w:t>
      </w:r>
      <w:r>
        <w:rPr>
          <w:lang w:val="ru"/>
        </w:rPr>
        <w:t xml:space="preserve"> </w:t>
      </w:r>
      <w:r w:rsidRPr="000F757F">
        <w:rPr>
          <w:lang w:val="ru"/>
        </w:rPr>
        <w:t>же,</w:t>
      </w:r>
      <w:r>
        <w:rPr>
          <w:lang w:val="ru"/>
        </w:rPr>
        <w:t xml:space="preserve"> </w:t>
      </w:r>
      <w:r w:rsidRPr="000F757F">
        <w:rPr>
          <w:lang w:val="ru"/>
        </w:rPr>
        <w:t>§</w:t>
      </w:r>
      <w:r>
        <w:rPr>
          <w:lang w:val="ru"/>
        </w:rPr>
        <w:t xml:space="preserve"> </w:t>
      </w:r>
      <w:r w:rsidRPr="000F757F">
        <w:rPr>
          <w:lang w:val="ru"/>
        </w:rPr>
        <w:t>83).</w:t>
      </w:r>
    </w:p>
    <w:p w:rsidR="00F36B2D" w:rsidRPr="00064A48" w:rsidRDefault="002A5003" w:rsidP="00AD50CA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>
        <w:rPr>
          <w:lang w:val="ru-RU"/>
        </w:rPr>
        <w:t>С</w:t>
      </w:r>
      <w:r w:rsidR="008F7D87" w:rsidRPr="000F757F">
        <w:rPr>
          <w:lang w:val="ru"/>
        </w:rPr>
        <w:t>уд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обращает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внимание,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что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следующая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последовательность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событий</w:t>
      </w:r>
      <w:r w:rsidR="00750F53">
        <w:rPr>
          <w:lang w:val="ru"/>
        </w:rPr>
        <w:t xml:space="preserve"> </w:t>
      </w:r>
      <w:r w:rsidR="008F7D87" w:rsidRPr="000F757F">
        <w:rPr>
          <w:lang w:val="ru"/>
        </w:rPr>
        <w:t>нач</w:t>
      </w:r>
      <w:r w:rsidR="00EA1CE0">
        <w:rPr>
          <w:lang w:val="ru"/>
        </w:rPr>
        <w:t xml:space="preserve">иная с </w:t>
      </w:r>
      <w:r w:rsidR="008F7D87" w:rsidRPr="000F757F">
        <w:rPr>
          <w:lang w:val="ru"/>
        </w:rPr>
        <w:t>2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декабря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2006</w:t>
      </w:r>
      <w:r w:rsidR="008F7D87">
        <w:rPr>
          <w:lang w:val="ru"/>
        </w:rPr>
        <w:t xml:space="preserve"> </w:t>
      </w:r>
      <w:r w:rsidR="00750F53">
        <w:rPr>
          <w:lang w:val="ru"/>
        </w:rPr>
        <w:t xml:space="preserve">г. </w:t>
      </w:r>
      <w:r w:rsidR="008F7D87" w:rsidRPr="000F757F">
        <w:rPr>
          <w:lang w:val="ru"/>
        </w:rPr>
        <w:t>не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является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предметом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спора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между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сторонами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подтверждается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доказательствами,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содержащимися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в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материалах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дела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(см.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пункты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5-16).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Заявитель,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подозреваемый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в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совершении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изнасилования,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провел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около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двадцати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четырех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часов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под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контролем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сотрудников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полиции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(его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задержание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не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было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официально</w:t>
      </w:r>
      <w:r w:rsidR="009069A9">
        <w:rPr>
          <w:lang w:val="ru"/>
        </w:rPr>
        <w:t xml:space="preserve"> оформлено</w:t>
      </w:r>
      <w:r w:rsidR="008F7D87" w:rsidRPr="000F757F">
        <w:rPr>
          <w:lang w:val="ru"/>
        </w:rPr>
        <w:t>)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был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допрошен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без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адвоката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сотрудниками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полиции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по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поводу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его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причастности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к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преступлению.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Суд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первой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инстанции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признал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в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своем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решении,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что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заявитель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фактически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был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задержан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2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декабря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2006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г.,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а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не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3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декабря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2006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г.,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как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было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указано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в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официальном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протоколе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задержания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(см.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пункт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21).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После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пребывания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в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отделе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полиции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у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заявителя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были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обнаружены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определенные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телесные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повреждения.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Из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отдела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полиции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он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был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доставлен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в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местную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больницу,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где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его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повреждения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были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зафиксированы.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Также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телесные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повреждения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заявителя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были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зафиксированы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при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его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водворении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в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ИВС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в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СИЗО.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Объяснения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свидетелей,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утверждавших,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что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они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видели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заявителя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без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телесных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повреждений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до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его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задержания,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были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получены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адвокатом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заявителя.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F757F">
        <w:rPr>
          <w:lang w:val="ru"/>
        </w:rPr>
        <w:t>Суд</w:t>
      </w:r>
      <w:r>
        <w:rPr>
          <w:lang w:val="ru"/>
        </w:rPr>
        <w:t xml:space="preserve"> </w:t>
      </w:r>
      <w:r w:rsidRPr="000F757F">
        <w:rPr>
          <w:lang w:val="ru"/>
        </w:rPr>
        <w:t>находит</w:t>
      </w:r>
      <w:r>
        <w:rPr>
          <w:lang w:val="ru"/>
        </w:rPr>
        <w:t xml:space="preserve"> </w:t>
      </w:r>
      <w:r w:rsidRPr="000F757F">
        <w:rPr>
          <w:lang w:val="ru"/>
        </w:rPr>
        <w:t>вполне</w:t>
      </w:r>
      <w:r>
        <w:rPr>
          <w:lang w:val="ru"/>
        </w:rPr>
        <w:t xml:space="preserve"> </w:t>
      </w:r>
      <w:r w:rsidRPr="000F757F">
        <w:rPr>
          <w:lang w:val="ru"/>
        </w:rPr>
        <w:t>вероятным,</w:t>
      </w:r>
      <w:r>
        <w:rPr>
          <w:lang w:val="ru"/>
        </w:rPr>
        <w:t xml:space="preserve"> </w:t>
      </w:r>
      <w:r w:rsidRPr="000F757F">
        <w:rPr>
          <w:lang w:val="ru"/>
        </w:rPr>
        <w:t>что</w:t>
      </w:r>
      <w:r>
        <w:rPr>
          <w:lang w:val="ru"/>
        </w:rPr>
        <w:t xml:space="preserve"> </w:t>
      </w:r>
      <w:r w:rsidRPr="000F757F">
        <w:rPr>
          <w:lang w:val="ru"/>
        </w:rPr>
        <w:t>заявитель</w:t>
      </w:r>
      <w:r>
        <w:rPr>
          <w:lang w:val="ru"/>
        </w:rPr>
        <w:t xml:space="preserve"> </w:t>
      </w:r>
      <w:r w:rsidRPr="000F757F">
        <w:rPr>
          <w:lang w:val="ru"/>
        </w:rPr>
        <w:t>не</w:t>
      </w:r>
      <w:r>
        <w:rPr>
          <w:lang w:val="ru"/>
        </w:rPr>
        <w:t xml:space="preserve"> </w:t>
      </w:r>
      <w:r w:rsidRPr="000F757F">
        <w:rPr>
          <w:lang w:val="ru"/>
        </w:rPr>
        <w:t>захотел</w:t>
      </w:r>
      <w:r>
        <w:rPr>
          <w:lang w:val="ru"/>
        </w:rPr>
        <w:t xml:space="preserve"> </w:t>
      </w:r>
      <w:r w:rsidRPr="000F757F">
        <w:rPr>
          <w:lang w:val="ru"/>
        </w:rPr>
        <w:t>сообщать</w:t>
      </w:r>
      <w:r>
        <w:rPr>
          <w:lang w:val="ru"/>
        </w:rPr>
        <w:t xml:space="preserve"> </w:t>
      </w:r>
      <w:r w:rsidRPr="000F757F">
        <w:rPr>
          <w:lang w:val="ru"/>
        </w:rPr>
        <w:t>о</w:t>
      </w:r>
      <w:r>
        <w:rPr>
          <w:lang w:val="ru"/>
        </w:rPr>
        <w:t xml:space="preserve"> </w:t>
      </w:r>
      <w:r w:rsidRPr="000F757F">
        <w:rPr>
          <w:lang w:val="ru"/>
        </w:rPr>
        <w:t>насилии</w:t>
      </w:r>
      <w:r>
        <w:rPr>
          <w:lang w:val="ru"/>
        </w:rPr>
        <w:t xml:space="preserve"> </w:t>
      </w:r>
      <w:r w:rsidRPr="000F757F">
        <w:rPr>
          <w:lang w:val="ru"/>
        </w:rPr>
        <w:t>со</w:t>
      </w:r>
      <w:r>
        <w:rPr>
          <w:lang w:val="ru"/>
        </w:rPr>
        <w:t xml:space="preserve"> </w:t>
      </w:r>
      <w:r w:rsidRPr="000F757F">
        <w:rPr>
          <w:lang w:val="ru"/>
        </w:rPr>
        <w:t>стороны</w:t>
      </w:r>
      <w:r>
        <w:rPr>
          <w:lang w:val="ru"/>
        </w:rPr>
        <w:t xml:space="preserve"> </w:t>
      </w:r>
      <w:r w:rsidRPr="000F757F">
        <w:rPr>
          <w:lang w:val="ru"/>
        </w:rPr>
        <w:t>сотрудников</w:t>
      </w:r>
      <w:r>
        <w:rPr>
          <w:lang w:val="ru"/>
        </w:rPr>
        <w:t xml:space="preserve"> </w:t>
      </w:r>
      <w:r w:rsidRPr="000F757F">
        <w:rPr>
          <w:lang w:val="ru"/>
        </w:rPr>
        <w:t>полиции,</w:t>
      </w:r>
      <w:r>
        <w:rPr>
          <w:lang w:val="ru"/>
        </w:rPr>
        <w:t xml:space="preserve"> </w:t>
      </w:r>
      <w:r w:rsidRPr="000F757F">
        <w:rPr>
          <w:lang w:val="ru"/>
        </w:rPr>
        <w:t>пока</w:t>
      </w:r>
      <w:r>
        <w:rPr>
          <w:lang w:val="ru"/>
        </w:rPr>
        <w:t xml:space="preserve"> </w:t>
      </w:r>
      <w:r w:rsidRPr="000F757F">
        <w:rPr>
          <w:lang w:val="ru"/>
        </w:rPr>
        <w:t>находился</w:t>
      </w:r>
      <w:r>
        <w:rPr>
          <w:lang w:val="ru"/>
        </w:rPr>
        <w:t xml:space="preserve"> </w:t>
      </w:r>
      <w:r w:rsidRPr="000F757F">
        <w:rPr>
          <w:lang w:val="ru"/>
        </w:rPr>
        <w:t>под</w:t>
      </w:r>
      <w:r>
        <w:rPr>
          <w:lang w:val="ru"/>
        </w:rPr>
        <w:t xml:space="preserve"> </w:t>
      </w:r>
      <w:r w:rsidRPr="000F757F">
        <w:rPr>
          <w:lang w:val="ru"/>
        </w:rPr>
        <w:t>их</w:t>
      </w:r>
      <w:r>
        <w:rPr>
          <w:lang w:val="ru"/>
        </w:rPr>
        <w:t xml:space="preserve"> </w:t>
      </w:r>
      <w:r w:rsidRPr="000F757F">
        <w:rPr>
          <w:lang w:val="ru"/>
        </w:rPr>
        <w:t>контролем</w:t>
      </w:r>
      <w:r w:rsidR="00997EC8">
        <w:rPr>
          <w:lang w:val="ru"/>
        </w:rPr>
        <w:t xml:space="preserve"> или,</w:t>
      </w:r>
      <w:r>
        <w:rPr>
          <w:lang w:val="ru"/>
        </w:rPr>
        <w:t xml:space="preserve"> </w:t>
      </w:r>
      <w:r w:rsidRPr="000F757F">
        <w:rPr>
          <w:lang w:val="ru"/>
        </w:rPr>
        <w:t>тем</w:t>
      </w:r>
      <w:r>
        <w:rPr>
          <w:lang w:val="ru"/>
        </w:rPr>
        <w:t xml:space="preserve"> </w:t>
      </w:r>
      <w:r w:rsidR="00997EC8">
        <w:rPr>
          <w:lang w:val="ru"/>
        </w:rPr>
        <w:t xml:space="preserve">более,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их</w:t>
      </w:r>
      <w:r>
        <w:rPr>
          <w:lang w:val="ru"/>
        </w:rPr>
        <w:t xml:space="preserve"> </w:t>
      </w:r>
      <w:r w:rsidRPr="000F757F">
        <w:rPr>
          <w:lang w:val="ru"/>
        </w:rPr>
        <w:t>присутствии,</w:t>
      </w:r>
      <w:r>
        <w:rPr>
          <w:lang w:val="ru"/>
        </w:rPr>
        <w:t xml:space="preserve"> </w:t>
      </w:r>
      <w:r w:rsidRPr="000F757F">
        <w:rPr>
          <w:lang w:val="ru"/>
        </w:rPr>
        <w:t>когда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больнице</w:t>
      </w:r>
      <w:r>
        <w:rPr>
          <w:lang w:val="ru"/>
        </w:rPr>
        <w:t xml:space="preserve"> </w:t>
      </w:r>
      <w:r w:rsidRPr="000F757F">
        <w:rPr>
          <w:lang w:val="ru"/>
        </w:rPr>
        <w:t>и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ИВС</w:t>
      </w:r>
      <w:r>
        <w:rPr>
          <w:lang w:val="ru"/>
        </w:rPr>
        <w:t xml:space="preserve"> </w:t>
      </w:r>
      <w:r w:rsidRPr="000F757F">
        <w:rPr>
          <w:lang w:val="ru"/>
        </w:rPr>
        <w:t>его</w:t>
      </w:r>
      <w:r>
        <w:rPr>
          <w:lang w:val="ru"/>
        </w:rPr>
        <w:t xml:space="preserve"> </w:t>
      </w:r>
      <w:r w:rsidRPr="000F757F">
        <w:rPr>
          <w:lang w:val="ru"/>
        </w:rPr>
        <w:t>спрашивали</w:t>
      </w:r>
      <w:r>
        <w:rPr>
          <w:lang w:val="ru"/>
        </w:rPr>
        <w:t xml:space="preserve"> </w:t>
      </w:r>
      <w:r w:rsidRPr="000F757F">
        <w:rPr>
          <w:lang w:val="ru"/>
        </w:rPr>
        <w:t>о</w:t>
      </w:r>
      <w:r>
        <w:rPr>
          <w:lang w:val="ru"/>
        </w:rPr>
        <w:t xml:space="preserve"> </w:t>
      </w:r>
      <w:r w:rsidRPr="000F757F">
        <w:rPr>
          <w:lang w:val="ru"/>
        </w:rPr>
        <w:t>происхождении</w:t>
      </w:r>
      <w:r>
        <w:rPr>
          <w:lang w:val="ru"/>
        </w:rPr>
        <w:t xml:space="preserve"> </w:t>
      </w:r>
      <w:r w:rsidRPr="000F757F">
        <w:rPr>
          <w:lang w:val="ru"/>
        </w:rPr>
        <w:t>его</w:t>
      </w:r>
      <w:r>
        <w:rPr>
          <w:lang w:val="ru"/>
        </w:rPr>
        <w:t xml:space="preserve"> </w:t>
      </w:r>
      <w:r w:rsidRPr="000F757F">
        <w:rPr>
          <w:lang w:val="ru"/>
        </w:rPr>
        <w:t>телесных</w:t>
      </w:r>
      <w:r>
        <w:rPr>
          <w:lang w:val="ru"/>
        </w:rPr>
        <w:t xml:space="preserve"> </w:t>
      </w:r>
      <w:r w:rsidRPr="000F757F">
        <w:rPr>
          <w:lang w:val="ru"/>
        </w:rPr>
        <w:t>повреждений.</w:t>
      </w:r>
      <w:r>
        <w:rPr>
          <w:lang w:val="ru"/>
        </w:rPr>
        <w:t xml:space="preserve"> </w:t>
      </w:r>
      <w:r w:rsidRPr="000F757F">
        <w:rPr>
          <w:lang w:val="ru"/>
        </w:rPr>
        <w:t>Его</w:t>
      </w:r>
      <w:r>
        <w:rPr>
          <w:lang w:val="ru"/>
        </w:rPr>
        <w:t xml:space="preserve"> </w:t>
      </w:r>
      <w:r w:rsidRPr="000F757F">
        <w:rPr>
          <w:lang w:val="ru"/>
        </w:rPr>
        <w:t>объяснения,</w:t>
      </w:r>
      <w:r>
        <w:rPr>
          <w:lang w:val="ru"/>
        </w:rPr>
        <w:t xml:space="preserve"> </w:t>
      </w:r>
      <w:r w:rsidRPr="000F757F">
        <w:rPr>
          <w:lang w:val="ru"/>
        </w:rPr>
        <w:t>согласно</w:t>
      </w:r>
      <w:r>
        <w:rPr>
          <w:lang w:val="ru"/>
        </w:rPr>
        <w:t xml:space="preserve"> </w:t>
      </w:r>
      <w:r w:rsidRPr="000F757F">
        <w:rPr>
          <w:lang w:val="ru"/>
        </w:rPr>
        <w:t>которым</w:t>
      </w:r>
      <w:r>
        <w:rPr>
          <w:lang w:val="ru"/>
        </w:rPr>
        <w:t xml:space="preserve"> </w:t>
      </w:r>
      <w:r w:rsidRPr="000F757F">
        <w:rPr>
          <w:lang w:val="ru"/>
        </w:rPr>
        <w:t>он</w:t>
      </w:r>
      <w:r>
        <w:rPr>
          <w:lang w:val="ru"/>
        </w:rPr>
        <w:t xml:space="preserve"> </w:t>
      </w:r>
      <w:r w:rsidRPr="000F757F">
        <w:rPr>
          <w:lang w:val="ru"/>
        </w:rPr>
        <w:t>упал</w:t>
      </w:r>
      <w:r>
        <w:rPr>
          <w:lang w:val="ru"/>
        </w:rPr>
        <w:t xml:space="preserve"> </w:t>
      </w:r>
      <w:r w:rsidRPr="000F757F">
        <w:rPr>
          <w:lang w:val="ru"/>
        </w:rPr>
        <w:t>на</w:t>
      </w:r>
      <w:r>
        <w:rPr>
          <w:lang w:val="ru"/>
        </w:rPr>
        <w:t xml:space="preserve"> </w:t>
      </w:r>
      <w:r w:rsidRPr="000F757F">
        <w:rPr>
          <w:lang w:val="ru"/>
        </w:rPr>
        <w:t>улице</w:t>
      </w:r>
      <w:r>
        <w:rPr>
          <w:lang w:val="ru"/>
        </w:rPr>
        <w:t xml:space="preserve"> </w:t>
      </w:r>
      <w:r w:rsidRPr="000F757F">
        <w:rPr>
          <w:lang w:val="ru"/>
        </w:rPr>
        <w:t>или</w:t>
      </w:r>
      <w:r>
        <w:rPr>
          <w:lang w:val="ru"/>
        </w:rPr>
        <w:t xml:space="preserve"> </w:t>
      </w:r>
      <w:r w:rsidRPr="000F757F">
        <w:rPr>
          <w:lang w:val="ru"/>
        </w:rPr>
        <w:t>получил</w:t>
      </w:r>
      <w:r>
        <w:rPr>
          <w:lang w:val="ru"/>
        </w:rPr>
        <w:t xml:space="preserve"> </w:t>
      </w:r>
      <w:r w:rsidRPr="000F757F">
        <w:rPr>
          <w:lang w:val="ru"/>
        </w:rPr>
        <w:t>повреждения</w:t>
      </w:r>
      <w:r>
        <w:rPr>
          <w:lang w:val="ru"/>
        </w:rPr>
        <w:t xml:space="preserve"> </w:t>
      </w:r>
      <w:r w:rsidRPr="000F757F">
        <w:rPr>
          <w:lang w:val="ru"/>
        </w:rPr>
        <w:t>у</w:t>
      </w:r>
      <w:r>
        <w:rPr>
          <w:lang w:val="ru"/>
        </w:rPr>
        <w:t xml:space="preserve"> </w:t>
      </w:r>
      <w:r w:rsidRPr="000F757F">
        <w:rPr>
          <w:lang w:val="ru"/>
        </w:rPr>
        <w:t>себя</w:t>
      </w:r>
      <w:r>
        <w:rPr>
          <w:lang w:val="ru"/>
        </w:rPr>
        <w:t xml:space="preserve"> </w:t>
      </w:r>
      <w:r w:rsidRPr="000F757F">
        <w:rPr>
          <w:lang w:val="ru"/>
        </w:rPr>
        <w:t>дома,</w:t>
      </w:r>
      <w:r>
        <w:rPr>
          <w:lang w:val="ru"/>
        </w:rPr>
        <w:t xml:space="preserve"> </w:t>
      </w:r>
      <w:r w:rsidRPr="000F757F">
        <w:rPr>
          <w:lang w:val="ru"/>
        </w:rPr>
        <w:t>носили</w:t>
      </w:r>
      <w:r>
        <w:rPr>
          <w:lang w:val="ru"/>
        </w:rPr>
        <w:t xml:space="preserve"> </w:t>
      </w:r>
      <w:r w:rsidRPr="000F757F">
        <w:rPr>
          <w:lang w:val="ru"/>
        </w:rPr>
        <w:t>несвязный</w:t>
      </w:r>
      <w:r>
        <w:rPr>
          <w:lang w:val="ru"/>
        </w:rPr>
        <w:t xml:space="preserve"> </w:t>
      </w:r>
      <w:r w:rsidRPr="000F757F">
        <w:rPr>
          <w:lang w:val="ru"/>
        </w:rPr>
        <w:t>и</w:t>
      </w:r>
      <w:r>
        <w:rPr>
          <w:lang w:val="ru"/>
        </w:rPr>
        <w:t xml:space="preserve"> </w:t>
      </w:r>
      <w:r w:rsidRPr="000F757F">
        <w:rPr>
          <w:lang w:val="ru"/>
        </w:rPr>
        <w:t>неопределенный</w:t>
      </w:r>
      <w:r>
        <w:rPr>
          <w:lang w:val="ru"/>
        </w:rPr>
        <w:t xml:space="preserve"> </w:t>
      </w:r>
      <w:r w:rsidRPr="000F757F">
        <w:rPr>
          <w:lang w:val="ru"/>
        </w:rPr>
        <w:t>характер</w:t>
      </w:r>
      <w:r>
        <w:rPr>
          <w:lang w:val="ru"/>
        </w:rPr>
        <w:t xml:space="preserve"> </w:t>
      </w:r>
      <w:r w:rsidRPr="000F757F">
        <w:rPr>
          <w:lang w:val="ru"/>
        </w:rPr>
        <w:t>(см.</w:t>
      </w:r>
      <w:r>
        <w:rPr>
          <w:lang w:val="ru"/>
        </w:rPr>
        <w:t xml:space="preserve"> </w:t>
      </w:r>
      <w:r w:rsidRPr="000F757F">
        <w:rPr>
          <w:lang w:val="ru"/>
        </w:rPr>
        <w:t>пункты</w:t>
      </w:r>
      <w:r>
        <w:rPr>
          <w:lang w:val="ru"/>
        </w:rPr>
        <w:t xml:space="preserve"> </w:t>
      </w:r>
      <w:r w:rsidRPr="000F757F">
        <w:rPr>
          <w:lang w:val="ru"/>
        </w:rPr>
        <w:t>10-11).</w:t>
      </w:r>
      <w:r>
        <w:rPr>
          <w:lang w:val="ru"/>
        </w:rPr>
        <w:t xml:space="preserve"> </w:t>
      </w:r>
      <w:r w:rsidRPr="000F757F">
        <w:rPr>
          <w:lang w:val="ru"/>
        </w:rPr>
        <w:t>Тем</w:t>
      </w:r>
      <w:r>
        <w:rPr>
          <w:lang w:val="ru"/>
        </w:rPr>
        <w:t xml:space="preserve"> </w:t>
      </w:r>
      <w:r w:rsidRPr="000F757F">
        <w:rPr>
          <w:lang w:val="ru"/>
        </w:rPr>
        <w:t>не</w:t>
      </w:r>
      <w:r>
        <w:rPr>
          <w:lang w:val="ru"/>
        </w:rPr>
        <w:t xml:space="preserve"> </w:t>
      </w:r>
      <w:r w:rsidRPr="000F757F">
        <w:rPr>
          <w:lang w:val="ru"/>
        </w:rPr>
        <w:t>менее,</w:t>
      </w:r>
      <w:r>
        <w:rPr>
          <w:lang w:val="ru"/>
        </w:rPr>
        <w:t xml:space="preserve"> </w:t>
      </w:r>
      <w:r w:rsidRPr="000F757F">
        <w:rPr>
          <w:lang w:val="ru"/>
        </w:rPr>
        <w:t>имеет</w:t>
      </w:r>
      <w:r>
        <w:rPr>
          <w:lang w:val="ru"/>
        </w:rPr>
        <w:t xml:space="preserve"> </w:t>
      </w:r>
      <w:r w:rsidRPr="000F757F">
        <w:rPr>
          <w:lang w:val="ru"/>
        </w:rPr>
        <w:t>значение</w:t>
      </w:r>
      <w:r>
        <w:rPr>
          <w:lang w:val="ru"/>
        </w:rPr>
        <w:t xml:space="preserve"> </w:t>
      </w:r>
      <w:r w:rsidRPr="000F757F">
        <w:rPr>
          <w:lang w:val="ru"/>
        </w:rPr>
        <w:t>тот</w:t>
      </w:r>
      <w:r>
        <w:rPr>
          <w:lang w:val="ru"/>
        </w:rPr>
        <w:t xml:space="preserve"> </w:t>
      </w:r>
      <w:r w:rsidRPr="000F757F">
        <w:rPr>
          <w:lang w:val="ru"/>
        </w:rPr>
        <w:t>факт,</w:t>
      </w:r>
      <w:r>
        <w:rPr>
          <w:lang w:val="ru"/>
        </w:rPr>
        <w:t xml:space="preserve"> </w:t>
      </w:r>
      <w:r w:rsidRPr="000F757F">
        <w:rPr>
          <w:lang w:val="ru"/>
        </w:rPr>
        <w:lastRenderedPageBreak/>
        <w:t>что</w:t>
      </w:r>
      <w:r>
        <w:rPr>
          <w:lang w:val="ru"/>
        </w:rPr>
        <w:t xml:space="preserve"> </w:t>
      </w:r>
      <w:r w:rsidRPr="000F757F">
        <w:rPr>
          <w:lang w:val="ru"/>
        </w:rPr>
        <w:t>на</w:t>
      </w:r>
      <w:r>
        <w:rPr>
          <w:lang w:val="ru"/>
        </w:rPr>
        <w:t xml:space="preserve"> </w:t>
      </w:r>
      <w:r w:rsidRPr="000F757F">
        <w:rPr>
          <w:lang w:val="ru"/>
        </w:rPr>
        <w:t>следующий</w:t>
      </w:r>
      <w:r>
        <w:rPr>
          <w:lang w:val="ru"/>
        </w:rPr>
        <w:t xml:space="preserve"> </w:t>
      </w:r>
      <w:r w:rsidRPr="000F757F">
        <w:rPr>
          <w:lang w:val="ru"/>
        </w:rPr>
        <w:t>день</w:t>
      </w:r>
      <w:r>
        <w:rPr>
          <w:lang w:val="ru"/>
        </w:rPr>
        <w:t xml:space="preserve"> </w:t>
      </w:r>
      <w:r w:rsidRPr="000F757F">
        <w:rPr>
          <w:lang w:val="ru"/>
        </w:rPr>
        <w:t>заявитель</w:t>
      </w:r>
      <w:r>
        <w:rPr>
          <w:lang w:val="ru"/>
        </w:rPr>
        <w:t xml:space="preserve"> </w:t>
      </w:r>
      <w:r w:rsidRPr="000F757F">
        <w:rPr>
          <w:lang w:val="ru"/>
        </w:rPr>
        <w:t>с</w:t>
      </w:r>
      <w:r>
        <w:rPr>
          <w:lang w:val="ru"/>
        </w:rPr>
        <w:t xml:space="preserve"> </w:t>
      </w:r>
      <w:r w:rsidRPr="000F757F">
        <w:rPr>
          <w:lang w:val="ru"/>
        </w:rPr>
        <w:t>помощью</w:t>
      </w:r>
      <w:r>
        <w:rPr>
          <w:lang w:val="ru"/>
        </w:rPr>
        <w:t xml:space="preserve"> </w:t>
      </w:r>
      <w:r w:rsidRPr="000F757F">
        <w:rPr>
          <w:lang w:val="ru"/>
        </w:rPr>
        <w:t>адвоката</w:t>
      </w:r>
      <w:r>
        <w:rPr>
          <w:lang w:val="ru"/>
        </w:rPr>
        <w:t xml:space="preserve"> </w:t>
      </w:r>
      <w:r w:rsidRPr="000F757F">
        <w:rPr>
          <w:lang w:val="ru"/>
        </w:rPr>
        <w:t>обратился</w:t>
      </w:r>
      <w:r>
        <w:rPr>
          <w:lang w:val="ru"/>
        </w:rPr>
        <w:t xml:space="preserve"> </w:t>
      </w:r>
      <w:r w:rsidRPr="000F757F">
        <w:rPr>
          <w:lang w:val="ru"/>
        </w:rPr>
        <w:t>к</w:t>
      </w:r>
      <w:r>
        <w:rPr>
          <w:lang w:val="ru"/>
        </w:rPr>
        <w:t xml:space="preserve"> </w:t>
      </w:r>
      <w:r w:rsidRPr="000F757F">
        <w:rPr>
          <w:lang w:val="ru"/>
        </w:rPr>
        <w:t>суду</w:t>
      </w:r>
      <w:r>
        <w:rPr>
          <w:lang w:val="ru"/>
        </w:rPr>
        <w:t xml:space="preserve"> </w:t>
      </w:r>
      <w:r w:rsidRPr="000F757F">
        <w:rPr>
          <w:lang w:val="ru"/>
        </w:rPr>
        <w:t>с</w:t>
      </w:r>
      <w:r>
        <w:rPr>
          <w:lang w:val="ru"/>
        </w:rPr>
        <w:t xml:space="preserve"> </w:t>
      </w:r>
      <w:r w:rsidRPr="000F757F">
        <w:rPr>
          <w:lang w:val="ru"/>
        </w:rPr>
        <w:t>жалобой</w:t>
      </w:r>
      <w:r>
        <w:rPr>
          <w:lang w:val="ru"/>
        </w:rPr>
        <w:t xml:space="preserve"> </w:t>
      </w:r>
      <w:r w:rsidRPr="000F757F">
        <w:rPr>
          <w:lang w:val="ru"/>
        </w:rPr>
        <w:t>на</w:t>
      </w:r>
      <w:r>
        <w:rPr>
          <w:lang w:val="ru"/>
        </w:rPr>
        <w:t xml:space="preserve"> </w:t>
      </w:r>
      <w:r w:rsidR="00997EC8">
        <w:rPr>
          <w:lang w:val="ru"/>
        </w:rPr>
        <w:t xml:space="preserve">жестокое </w:t>
      </w:r>
      <w:r w:rsidRPr="000F757F">
        <w:rPr>
          <w:lang w:val="ru"/>
        </w:rPr>
        <w:t>обращение</w:t>
      </w:r>
      <w:r>
        <w:rPr>
          <w:lang w:val="ru"/>
        </w:rPr>
        <w:t xml:space="preserve"> </w:t>
      </w:r>
      <w:r w:rsidRPr="000F757F">
        <w:rPr>
          <w:lang w:val="ru"/>
        </w:rPr>
        <w:t>со</w:t>
      </w:r>
      <w:r>
        <w:rPr>
          <w:lang w:val="ru"/>
        </w:rPr>
        <w:t xml:space="preserve"> </w:t>
      </w:r>
      <w:r w:rsidRPr="000F757F">
        <w:rPr>
          <w:lang w:val="ru"/>
        </w:rPr>
        <w:t>стороны</w:t>
      </w:r>
      <w:r>
        <w:rPr>
          <w:lang w:val="ru"/>
        </w:rPr>
        <w:t xml:space="preserve"> </w:t>
      </w:r>
      <w:r w:rsidRPr="000F757F">
        <w:rPr>
          <w:lang w:val="ru"/>
        </w:rPr>
        <w:t>сотрудников</w:t>
      </w:r>
      <w:r>
        <w:rPr>
          <w:lang w:val="ru"/>
        </w:rPr>
        <w:t xml:space="preserve"> </w:t>
      </w:r>
      <w:r w:rsidRPr="000F757F">
        <w:rPr>
          <w:lang w:val="ru"/>
        </w:rPr>
        <w:t>полиции</w:t>
      </w:r>
      <w:r>
        <w:rPr>
          <w:lang w:val="ru"/>
        </w:rPr>
        <w:t xml:space="preserve"> </w:t>
      </w:r>
      <w:r w:rsidRPr="000F757F">
        <w:rPr>
          <w:lang w:val="ru"/>
        </w:rPr>
        <w:t>(см.</w:t>
      </w:r>
      <w:r>
        <w:rPr>
          <w:lang w:val="ru"/>
        </w:rPr>
        <w:t xml:space="preserve"> </w:t>
      </w:r>
      <w:r w:rsidRPr="000F757F">
        <w:rPr>
          <w:lang w:val="ru"/>
        </w:rPr>
        <w:t>пункт</w:t>
      </w:r>
      <w:r>
        <w:rPr>
          <w:lang w:val="ru"/>
        </w:rPr>
        <w:t xml:space="preserve"> </w:t>
      </w:r>
      <w:r w:rsidRPr="000F757F">
        <w:rPr>
          <w:lang w:val="ru"/>
        </w:rPr>
        <w:t>13).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F757F">
        <w:rPr>
          <w:lang w:val="ru"/>
        </w:rPr>
        <w:t>Принимая</w:t>
      </w:r>
      <w:r>
        <w:rPr>
          <w:lang w:val="ru"/>
        </w:rPr>
        <w:t xml:space="preserve"> </w:t>
      </w:r>
      <w:r w:rsidRPr="000F757F">
        <w:rPr>
          <w:lang w:val="ru"/>
        </w:rPr>
        <w:t>во</w:t>
      </w:r>
      <w:r>
        <w:rPr>
          <w:lang w:val="ru"/>
        </w:rPr>
        <w:t xml:space="preserve"> </w:t>
      </w:r>
      <w:r w:rsidRPr="000F757F">
        <w:rPr>
          <w:lang w:val="ru"/>
        </w:rPr>
        <w:t>внимание</w:t>
      </w:r>
      <w:r>
        <w:rPr>
          <w:lang w:val="ru"/>
        </w:rPr>
        <w:t xml:space="preserve"> </w:t>
      </w:r>
      <w:r w:rsidRPr="000F757F">
        <w:rPr>
          <w:lang w:val="ru"/>
        </w:rPr>
        <w:t>вышеуказанные</w:t>
      </w:r>
      <w:r>
        <w:rPr>
          <w:lang w:val="ru"/>
        </w:rPr>
        <w:t xml:space="preserve"> </w:t>
      </w:r>
      <w:r w:rsidRPr="000F757F">
        <w:rPr>
          <w:lang w:val="ru"/>
        </w:rPr>
        <w:t>обстоятельства</w:t>
      </w:r>
      <w:r>
        <w:rPr>
          <w:lang w:val="ru"/>
        </w:rPr>
        <w:t xml:space="preserve"> </w:t>
      </w:r>
      <w:r w:rsidRPr="000F757F">
        <w:rPr>
          <w:lang w:val="ru"/>
        </w:rPr>
        <w:t>и</w:t>
      </w:r>
      <w:r>
        <w:rPr>
          <w:lang w:val="ru"/>
        </w:rPr>
        <w:t xml:space="preserve"> </w:t>
      </w:r>
      <w:r w:rsidRPr="000F757F">
        <w:rPr>
          <w:lang w:val="ru"/>
        </w:rPr>
        <w:t>доказательства</w:t>
      </w:r>
      <w:r>
        <w:rPr>
          <w:lang w:val="ru"/>
        </w:rPr>
        <w:t xml:space="preserve"> </w:t>
      </w:r>
      <w:r w:rsidRPr="000F757F">
        <w:rPr>
          <w:lang w:val="ru"/>
        </w:rPr>
        <w:t>телесных</w:t>
      </w:r>
      <w:r>
        <w:rPr>
          <w:lang w:val="ru"/>
        </w:rPr>
        <w:t xml:space="preserve"> </w:t>
      </w:r>
      <w:r w:rsidRPr="000F757F">
        <w:rPr>
          <w:lang w:val="ru"/>
        </w:rPr>
        <w:t>повреждений</w:t>
      </w:r>
      <w:r>
        <w:rPr>
          <w:lang w:val="ru"/>
        </w:rPr>
        <w:t xml:space="preserve"> </w:t>
      </w:r>
      <w:r w:rsidRPr="000F757F">
        <w:rPr>
          <w:lang w:val="ru"/>
        </w:rPr>
        <w:t>заявителя,</w:t>
      </w:r>
      <w:r>
        <w:rPr>
          <w:lang w:val="ru"/>
        </w:rPr>
        <w:t xml:space="preserve"> </w:t>
      </w:r>
      <w:r w:rsidRPr="000F757F">
        <w:rPr>
          <w:lang w:val="ru"/>
        </w:rPr>
        <w:t>содержащиеся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медицинских</w:t>
      </w:r>
      <w:r>
        <w:rPr>
          <w:lang w:val="ru"/>
        </w:rPr>
        <w:t xml:space="preserve"> </w:t>
      </w:r>
      <w:r w:rsidRPr="000F757F">
        <w:rPr>
          <w:lang w:val="ru"/>
        </w:rPr>
        <w:t>документах</w:t>
      </w:r>
      <w:r>
        <w:rPr>
          <w:lang w:val="ru"/>
        </w:rPr>
        <w:t xml:space="preserve"> </w:t>
      </w:r>
      <w:r w:rsidRPr="000F757F">
        <w:rPr>
          <w:lang w:val="ru"/>
        </w:rPr>
        <w:t>из</w:t>
      </w:r>
      <w:r>
        <w:rPr>
          <w:lang w:val="ru"/>
        </w:rPr>
        <w:t xml:space="preserve"> </w:t>
      </w:r>
      <w:r w:rsidRPr="000F757F">
        <w:rPr>
          <w:lang w:val="ru"/>
        </w:rPr>
        <w:t>больницы,</w:t>
      </w:r>
      <w:r>
        <w:rPr>
          <w:lang w:val="ru"/>
        </w:rPr>
        <w:t xml:space="preserve"> </w:t>
      </w:r>
      <w:r w:rsidRPr="000F757F">
        <w:rPr>
          <w:lang w:val="ru"/>
        </w:rPr>
        <w:t>ИВС</w:t>
      </w:r>
      <w:r>
        <w:rPr>
          <w:lang w:val="ru"/>
        </w:rPr>
        <w:t xml:space="preserve"> </w:t>
      </w:r>
      <w:r w:rsidRPr="000F757F">
        <w:rPr>
          <w:lang w:val="ru"/>
        </w:rPr>
        <w:t>и</w:t>
      </w:r>
      <w:r>
        <w:rPr>
          <w:lang w:val="ru"/>
        </w:rPr>
        <w:t xml:space="preserve"> </w:t>
      </w:r>
      <w:r w:rsidRPr="000F757F">
        <w:rPr>
          <w:lang w:val="ru"/>
        </w:rPr>
        <w:t>СИЗО,</w:t>
      </w:r>
      <w:r>
        <w:rPr>
          <w:lang w:val="ru"/>
        </w:rPr>
        <w:t xml:space="preserve"> </w:t>
      </w:r>
      <w:r w:rsidRPr="000F757F">
        <w:rPr>
          <w:lang w:val="ru"/>
        </w:rPr>
        <w:t>протоколе</w:t>
      </w:r>
      <w:r>
        <w:rPr>
          <w:lang w:val="ru"/>
        </w:rPr>
        <w:t xml:space="preserve"> </w:t>
      </w:r>
      <w:r w:rsidRPr="000F757F">
        <w:rPr>
          <w:lang w:val="ru"/>
        </w:rPr>
        <w:t>судебного</w:t>
      </w:r>
      <w:r>
        <w:rPr>
          <w:lang w:val="ru"/>
        </w:rPr>
        <w:t xml:space="preserve"> </w:t>
      </w:r>
      <w:r w:rsidRPr="000F757F">
        <w:rPr>
          <w:lang w:val="ru"/>
        </w:rPr>
        <w:t>заседания,</w:t>
      </w:r>
      <w:r>
        <w:rPr>
          <w:lang w:val="ru"/>
        </w:rPr>
        <w:t xml:space="preserve"> </w:t>
      </w:r>
      <w:r w:rsidRPr="000F757F">
        <w:rPr>
          <w:lang w:val="ru"/>
        </w:rPr>
        <w:t>а</w:t>
      </w:r>
      <w:r>
        <w:rPr>
          <w:lang w:val="ru"/>
        </w:rPr>
        <w:t xml:space="preserve"> </w:t>
      </w:r>
      <w:r w:rsidRPr="000F757F">
        <w:rPr>
          <w:lang w:val="ru"/>
        </w:rPr>
        <w:t>также</w:t>
      </w:r>
      <w:r>
        <w:rPr>
          <w:lang w:val="ru"/>
        </w:rPr>
        <w:t xml:space="preserve"> </w:t>
      </w:r>
      <w:r w:rsidRPr="000F757F">
        <w:rPr>
          <w:lang w:val="ru"/>
        </w:rPr>
        <w:t>заключениях</w:t>
      </w:r>
      <w:r>
        <w:rPr>
          <w:lang w:val="ru"/>
        </w:rPr>
        <w:t xml:space="preserve"> </w:t>
      </w:r>
      <w:r w:rsidRPr="000F757F">
        <w:rPr>
          <w:lang w:val="ru"/>
        </w:rPr>
        <w:t>психолога</w:t>
      </w:r>
      <w:r>
        <w:rPr>
          <w:lang w:val="ru"/>
        </w:rPr>
        <w:t xml:space="preserve"> </w:t>
      </w:r>
      <w:r w:rsidRPr="000F757F">
        <w:rPr>
          <w:lang w:val="ru"/>
        </w:rPr>
        <w:t>и</w:t>
      </w:r>
      <w:r>
        <w:rPr>
          <w:lang w:val="ru"/>
        </w:rPr>
        <w:t xml:space="preserve"> </w:t>
      </w:r>
      <w:r w:rsidR="00997EC8">
        <w:rPr>
          <w:lang w:val="ru"/>
        </w:rPr>
        <w:t xml:space="preserve">судебно-медицинского эксперта </w:t>
      </w:r>
      <w:r w:rsidRPr="000F757F">
        <w:rPr>
          <w:lang w:val="ru"/>
        </w:rPr>
        <w:t>(см.</w:t>
      </w:r>
      <w:r>
        <w:rPr>
          <w:lang w:val="ru"/>
        </w:rPr>
        <w:t xml:space="preserve"> </w:t>
      </w:r>
      <w:r w:rsidRPr="000F757F">
        <w:rPr>
          <w:lang w:val="ru"/>
        </w:rPr>
        <w:t>пункты</w:t>
      </w:r>
      <w:r>
        <w:rPr>
          <w:lang w:val="ru"/>
        </w:rPr>
        <w:t xml:space="preserve"> </w:t>
      </w:r>
      <w:r w:rsidRPr="000F757F">
        <w:rPr>
          <w:lang w:val="ru"/>
        </w:rPr>
        <w:t>10-11,</w:t>
      </w:r>
      <w:r>
        <w:rPr>
          <w:lang w:val="ru"/>
        </w:rPr>
        <w:t xml:space="preserve"> </w:t>
      </w:r>
      <w:r w:rsidRPr="000F757F">
        <w:rPr>
          <w:lang w:val="ru"/>
        </w:rPr>
        <w:t>13-14,</w:t>
      </w:r>
      <w:r>
        <w:rPr>
          <w:lang w:val="ru"/>
        </w:rPr>
        <w:t xml:space="preserve"> </w:t>
      </w:r>
      <w:r w:rsidRPr="000F757F">
        <w:rPr>
          <w:lang w:val="ru"/>
        </w:rPr>
        <w:t>16</w:t>
      </w:r>
      <w:r>
        <w:rPr>
          <w:lang w:val="ru"/>
        </w:rPr>
        <w:t xml:space="preserve"> </w:t>
      </w:r>
      <w:r w:rsidRPr="000F757F">
        <w:rPr>
          <w:lang w:val="ru"/>
        </w:rPr>
        <w:t>и</w:t>
      </w:r>
      <w:r>
        <w:rPr>
          <w:lang w:val="ru"/>
        </w:rPr>
        <w:t xml:space="preserve"> </w:t>
      </w:r>
      <w:r w:rsidRPr="000F757F">
        <w:rPr>
          <w:lang w:val="ru"/>
        </w:rPr>
        <w:t>26),</w:t>
      </w:r>
      <w:r>
        <w:rPr>
          <w:lang w:val="ru"/>
        </w:rPr>
        <w:t xml:space="preserve"> </w:t>
      </w:r>
      <w:r w:rsidRPr="000F757F">
        <w:rPr>
          <w:lang w:val="ru"/>
        </w:rPr>
        <w:t>которые</w:t>
      </w:r>
      <w:r>
        <w:rPr>
          <w:lang w:val="ru"/>
        </w:rPr>
        <w:t xml:space="preserve"> </w:t>
      </w:r>
      <w:r w:rsidRPr="000F757F">
        <w:rPr>
          <w:lang w:val="ru"/>
        </w:rPr>
        <w:t>согласуются</w:t>
      </w:r>
      <w:r>
        <w:rPr>
          <w:lang w:val="ru"/>
        </w:rPr>
        <w:t xml:space="preserve"> </w:t>
      </w:r>
      <w:r w:rsidRPr="000F757F">
        <w:rPr>
          <w:lang w:val="ru"/>
        </w:rPr>
        <w:t>с</w:t>
      </w:r>
      <w:r>
        <w:rPr>
          <w:lang w:val="ru"/>
        </w:rPr>
        <w:t xml:space="preserve"> </w:t>
      </w:r>
      <w:r w:rsidRPr="000F757F">
        <w:rPr>
          <w:lang w:val="ru"/>
        </w:rPr>
        <w:t>утверждениями</w:t>
      </w:r>
      <w:r w:rsidR="00997EC8">
        <w:rPr>
          <w:lang w:val="ru"/>
        </w:rPr>
        <w:t xml:space="preserve"> заявителя </w:t>
      </w:r>
      <w:r w:rsidRPr="000F757F">
        <w:rPr>
          <w:lang w:val="ru"/>
        </w:rPr>
        <w:t>о</w:t>
      </w:r>
      <w:r>
        <w:rPr>
          <w:lang w:val="ru"/>
        </w:rPr>
        <w:t xml:space="preserve"> </w:t>
      </w:r>
      <w:r w:rsidRPr="000F757F">
        <w:rPr>
          <w:lang w:val="ru"/>
        </w:rPr>
        <w:t>том,</w:t>
      </w:r>
      <w:r>
        <w:rPr>
          <w:lang w:val="ru"/>
        </w:rPr>
        <w:t xml:space="preserve"> </w:t>
      </w:r>
      <w:r w:rsidRPr="000F757F">
        <w:rPr>
          <w:lang w:val="ru"/>
        </w:rPr>
        <w:t>что</w:t>
      </w:r>
      <w:r>
        <w:rPr>
          <w:lang w:val="ru"/>
        </w:rPr>
        <w:t xml:space="preserve"> </w:t>
      </w:r>
      <w:r w:rsidRPr="000F757F">
        <w:rPr>
          <w:lang w:val="ru"/>
        </w:rPr>
        <w:t>он</w:t>
      </w:r>
      <w:r>
        <w:rPr>
          <w:lang w:val="ru"/>
        </w:rPr>
        <w:t xml:space="preserve"> </w:t>
      </w:r>
      <w:r w:rsidRPr="000F757F">
        <w:rPr>
          <w:lang w:val="ru"/>
        </w:rPr>
        <w:t>подвергся</w:t>
      </w:r>
      <w:r>
        <w:rPr>
          <w:lang w:val="ru"/>
        </w:rPr>
        <w:t xml:space="preserve"> </w:t>
      </w:r>
      <w:r w:rsidRPr="000F757F">
        <w:rPr>
          <w:lang w:val="ru"/>
        </w:rPr>
        <w:t>насилию</w:t>
      </w:r>
      <w:r>
        <w:rPr>
          <w:lang w:val="ru"/>
        </w:rPr>
        <w:t xml:space="preserve"> </w:t>
      </w:r>
      <w:r w:rsidRPr="000F757F">
        <w:rPr>
          <w:lang w:val="ru"/>
        </w:rPr>
        <w:t>со</w:t>
      </w:r>
      <w:r>
        <w:rPr>
          <w:lang w:val="ru"/>
        </w:rPr>
        <w:t xml:space="preserve"> </w:t>
      </w:r>
      <w:r w:rsidRPr="000F757F">
        <w:rPr>
          <w:lang w:val="ru"/>
        </w:rPr>
        <w:t>стороны</w:t>
      </w:r>
      <w:r>
        <w:rPr>
          <w:lang w:val="ru"/>
        </w:rPr>
        <w:t xml:space="preserve"> </w:t>
      </w:r>
      <w:r w:rsidRPr="000F757F">
        <w:rPr>
          <w:lang w:val="ru"/>
        </w:rPr>
        <w:t>сотрудников</w:t>
      </w:r>
      <w:r>
        <w:rPr>
          <w:lang w:val="ru"/>
        </w:rPr>
        <w:t xml:space="preserve"> </w:t>
      </w:r>
      <w:r w:rsidRPr="000F757F">
        <w:rPr>
          <w:lang w:val="ru"/>
        </w:rPr>
        <w:t>полиции</w:t>
      </w:r>
      <w:r>
        <w:rPr>
          <w:lang w:val="ru"/>
        </w:rPr>
        <w:t xml:space="preserve"> </w:t>
      </w:r>
      <w:r w:rsidRPr="000F757F">
        <w:rPr>
          <w:lang w:val="ru"/>
        </w:rPr>
        <w:t>2</w:t>
      </w:r>
      <w:r>
        <w:rPr>
          <w:lang w:val="ru"/>
        </w:rPr>
        <w:t xml:space="preserve"> </w:t>
      </w:r>
      <w:r w:rsidRPr="000F757F">
        <w:rPr>
          <w:lang w:val="ru"/>
        </w:rPr>
        <w:t>декабря</w:t>
      </w:r>
      <w:r>
        <w:rPr>
          <w:lang w:val="ru"/>
        </w:rPr>
        <w:t xml:space="preserve"> </w:t>
      </w:r>
      <w:r w:rsidRPr="000F757F">
        <w:rPr>
          <w:lang w:val="ru"/>
        </w:rPr>
        <w:t>2006</w:t>
      </w:r>
      <w:r>
        <w:rPr>
          <w:lang w:val="ru"/>
        </w:rPr>
        <w:t xml:space="preserve"> </w:t>
      </w:r>
      <w:r w:rsidRPr="000F757F">
        <w:rPr>
          <w:lang w:val="ru"/>
        </w:rPr>
        <w:t>г.,</w:t>
      </w:r>
      <w:r>
        <w:rPr>
          <w:lang w:val="ru"/>
        </w:rPr>
        <w:t xml:space="preserve"> </w:t>
      </w:r>
      <w:r w:rsidRPr="000F757F">
        <w:rPr>
          <w:lang w:val="ru"/>
        </w:rPr>
        <w:t>Суд</w:t>
      </w:r>
      <w:r>
        <w:rPr>
          <w:lang w:val="ru"/>
        </w:rPr>
        <w:t xml:space="preserve"> </w:t>
      </w:r>
      <w:r w:rsidRPr="000F757F">
        <w:rPr>
          <w:lang w:val="ru"/>
        </w:rPr>
        <w:t>признает</w:t>
      </w:r>
      <w:r>
        <w:rPr>
          <w:lang w:val="ru"/>
        </w:rPr>
        <w:t xml:space="preserve"> </w:t>
      </w:r>
      <w:r w:rsidRPr="000F757F">
        <w:rPr>
          <w:lang w:val="ru"/>
        </w:rPr>
        <w:t>утверждения</w:t>
      </w:r>
      <w:r>
        <w:rPr>
          <w:lang w:val="ru"/>
        </w:rPr>
        <w:t xml:space="preserve"> </w:t>
      </w:r>
      <w:r w:rsidRPr="000F757F">
        <w:rPr>
          <w:lang w:val="ru"/>
        </w:rPr>
        <w:t>заявителя</w:t>
      </w:r>
      <w:r>
        <w:rPr>
          <w:lang w:val="ru"/>
        </w:rPr>
        <w:t xml:space="preserve"> </w:t>
      </w:r>
      <w:r w:rsidRPr="000F757F">
        <w:rPr>
          <w:lang w:val="ru"/>
        </w:rPr>
        <w:t>о</w:t>
      </w:r>
      <w:r>
        <w:rPr>
          <w:lang w:val="ru"/>
        </w:rPr>
        <w:t xml:space="preserve"> </w:t>
      </w:r>
      <w:r w:rsidRPr="000F757F">
        <w:rPr>
          <w:lang w:val="ru"/>
        </w:rPr>
        <w:t>жестоком</w:t>
      </w:r>
      <w:r w:rsidR="00997EC8">
        <w:rPr>
          <w:lang w:val="ru"/>
        </w:rPr>
        <w:t xml:space="preserve"> </w:t>
      </w:r>
      <w:r w:rsidRPr="000F757F">
        <w:rPr>
          <w:lang w:val="ru"/>
        </w:rPr>
        <w:t>обращении</w:t>
      </w:r>
      <w:r>
        <w:rPr>
          <w:lang w:val="ru"/>
        </w:rPr>
        <w:t xml:space="preserve"> </w:t>
      </w:r>
      <w:r w:rsidRPr="000F757F">
        <w:rPr>
          <w:lang w:val="ru"/>
        </w:rPr>
        <w:t>со</w:t>
      </w:r>
      <w:r>
        <w:rPr>
          <w:lang w:val="ru"/>
        </w:rPr>
        <w:t xml:space="preserve"> </w:t>
      </w:r>
      <w:r w:rsidRPr="000F757F">
        <w:rPr>
          <w:lang w:val="ru"/>
        </w:rPr>
        <w:t>стороны</w:t>
      </w:r>
      <w:r>
        <w:rPr>
          <w:lang w:val="ru"/>
        </w:rPr>
        <w:t xml:space="preserve"> </w:t>
      </w:r>
      <w:r w:rsidRPr="000F757F">
        <w:rPr>
          <w:lang w:val="ru"/>
        </w:rPr>
        <w:t>сотрудников</w:t>
      </w:r>
      <w:r>
        <w:rPr>
          <w:lang w:val="ru"/>
        </w:rPr>
        <w:t xml:space="preserve"> </w:t>
      </w:r>
      <w:r w:rsidRPr="000F757F">
        <w:rPr>
          <w:lang w:val="ru"/>
        </w:rPr>
        <w:t>полиции</w:t>
      </w:r>
      <w:r>
        <w:rPr>
          <w:lang w:val="ru"/>
        </w:rPr>
        <w:t xml:space="preserve"> </w:t>
      </w:r>
      <w:r w:rsidRPr="000F757F">
        <w:rPr>
          <w:lang w:val="ru"/>
        </w:rPr>
        <w:t>заслуживающими</w:t>
      </w:r>
      <w:r>
        <w:rPr>
          <w:lang w:val="ru"/>
        </w:rPr>
        <w:t xml:space="preserve"> </w:t>
      </w:r>
      <w:r w:rsidRPr="000F757F">
        <w:rPr>
          <w:lang w:val="ru"/>
        </w:rPr>
        <w:t>доверия.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F757F">
        <w:rPr>
          <w:lang w:val="ru"/>
        </w:rPr>
        <w:t>Суд</w:t>
      </w:r>
      <w:r>
        <w:rPr>
          <w:lang w:val="ru"/>
        </w:rPr>
        <w:t xml:space="preserve"> </w:t>
      </w:r>
      <w:r w:rsidRPr="000F757F">
        <w:rPr>
          <w:lang w:val="ru"/>
        </w:rPr>
        <w:t>также</w:t>
      </w:r>
      <w:r>
        <w:rPr>
          <w:lang w:val="ru"/>
        </w:rPr>
        <w:t xml:space="preserve"> </w:t>
      </w:r>
      <w:r w:rsidRPr="000F757F">
        <w:rPr>
          <w:lang w:val="ru"/>
        </w:rPr>
        <w:t>отмечает,</w:t>
      </w:r>
      <w:r>
        <w:rPr>
          <w:lang w:val="ru"/>
        </w:rPr>
        <w:t xml:space="preserve"> </w:t>
      </w:r>
      <w:r w:rsidRPr="000F757F">
        <w:rPr>
          <w:lang w:val="ru"/>
        </w:rPr>
        <w:t>что</w:t>
      </w:r>
      <w:r>
        <w:rPr>
          <w:lang w:val="ru"/>
        </w:rPr>
        <w:t xml:space="preserve"> </w:t>
      </w:r>
      <w:r w:rsidRPr="000F757F">
        <w:rPr>
          <w:lang w:val="ru"/>
        </w:rPr>
        <w:t>утверждения</w:t>
      </w:r>
      <w:r>
        <w:rPr>
          <w:lang w:val="ru"/>
        </w:rPr>
        <w:t xml:space="preserve"> </w:t>
      </w:r>
      <w:r w:rsidRPr="000F757F">
        <w:rPr>
          <w:lang w:val="ru"/>
        </w:rPr>
        <w:t>заявителя</w:t>
      </w:r>
      <w:r>
        <w:rPr>
          <w:lang w:val="ru"/>
        </w:rPr>
        <w:t xml:space="preserve"> </w:t>
      </w:r>
      <w:r w:rsidRPr="000F757F">
        <w:rPr>
          <w:lang w:val="ru"/>
        </w:rPr>
        <w:t>о</w:t>
      </w:r>
      <w:r>
        <w:rPr>
          <w:lang w:val="ru"/>
        </w:rPr>
        <w:t xml:space="preserve"> </w:t>
      </w:r>
      <w:r w:rsidRPr="000F757F">
        <w:rPr>
          <w:lang w:val="ru"/>
        </w:rPr>
        <w:t>возникновении</w:t>
      </w:r>
      <w:r>
        <w:rPr>
          <w:lang w:val="ru"/>
        </w:rPr>
        <w:t xml:space="preserve"> </w:t>
      </w:r>
      <w:r w:rsidRPr="000F757F">
        <w:rPr>
          <w:lang w:val="ru"/>
        </w:rPr>
        <w:t>у</w:t>
      </w:r>
      <w:r>
        <w:rPr>
          <w:lang w:val="ru"/>
        </w:rPr>
        <w:t xml:space="preserve"> </w:t>
      </w:r>
      <w:r w:rsidRPr="000F757F">
        <w:rPr>
          <w:lang w:val="ru"/>
        </w:rPr>
        <w:t>него</w:t>
      </w:r>
      <w:r>
        <w:rPr>
          <w:lang w:val="ru"/>
        </w:rPr>
        <w:t xml:space="preserve"> </w:t>
      </w:r>
      <w:r w:rsidRPr="000F757F">
        <w:rPr>
          <w:lang w:val="ru"/>
        </w:rPr>
        <w:t>телесных</w:t>
      </w:r>
      <w:r>
        <w:rPr>
          <w:lang w:val="ru"/>
        </w:rPr>
        <w:t xml:space="preserve"> </w:t>
      </w:r>
      <w:r w:rsidRPr="000F757F">
        <w:rPr>
          <w:lang w:val="ru"/>
        </w:rPr>
        <w:t>повреждений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результате</w:t>
      </w:r>
      <w:r>
        <w:rPr>
          <w:lang w:val="ru"/>
        </w:rPr>
        <w:t xml:space="preserve"> </w:t>
      </w:r>
      <w:r w:rsidRPr="000F757F">
        <w:rPr>
          <w:lang w:val="ru"/>
        </w:rPr>
        <w:t>жестокого</w:t>
      </w:r>
      <w:r>
        <w:rPr>
          <w:lang w:val="ru"/>
        </w:rPr>
        <w:t xml:space="preserve"> </w:t>
      </w:r>
      <w:r w:rsidRPr="000F757F">
        <w:rPr>
          <w:lang w:val="ru"/>
        </w:rPr>
        <w:t>обращения</w:t>
      </w:r>
      <w:r>
        <w:rPr>
          <w:lang w:val="ru"/>
        </w:rPr>
        <w:t xml:space="preserve"> </w:t>
      </w:r>
      <w:r w:rsidRPr="000F757F">
        <w:rPr>
          <w:lang w:val="ru"/>
        </w:rPr>
        <w:t>со</w:t>
      </w:r>
      <w:r>
        <w:rPr>
          <w:lang w:val="ru"/>
        </w:rPr>
        <w:t xml:space="preserve"> </w:t>
      </w:r>
      <w:r w:rsidRPr="000F757F">
        <w:rPr>
          <w:lang w:val="ru"/>
        </w:rPr>
        <w:t>стороны</w:t>
      </w:r>
      <w:r>
        <w:rPr>
          <w:lang w:val="ru"/>
        </w:rPr>
        <w:t xml:space="preserve"> </w:t>
      </w:r>
      <w:r w:rsidRPr="000F757F">
        <w:rPr>
          <w:lang w:val="ru"/>
        </w:rPr>
        <w:t>сотрудников</w:t>
      </w:r>
      <w:r>
        <w:rPr>
          <w:lang w:val="ru"/>
        </w:rPr>
        <w:t xml:space="preserve"> </w:t>
      </w:r>
      <w:r w:rsidRPr="000F757F">
        <w:rPr>
          <w:lang w:val="ru"/>
        </w:rPr>
        <w:t>полиции</w:t>
      </w:r>
      <w:r>
        <w:rPr>
          <w:lang w:val="ru"/>
        </w:rPr>
        <w:t xml:space="preserve"> </w:t>
      </w:r>
      <w:r w:rsidRPr="000F757F">
        <w:rPr>
          <w:lang w:val="ru"/>
        </w:rPr>
        <w:t>были</w:t>
      </w:r>
      <w:r>
        <w:rPr>
          <w:lang w:val="ru"/>
        </w:rPr>
        <w:t xml:space="preserve"> </w:t>
      </w:r>
      <w:r w:rsidRPr="000F757F">
        <w:rPr>
          <w:lang w:val="ru"/>
        </w:rPr>
        <w:t>отклонены</w:t>
      </w:r>
      <w:r>
        <w:rPr>
          <w:lang w:val="ru"/>
        </w:rPr>
        <w:t xml:space="preserve"> </w:t>
      </w:r>
      <w:r w:rsidRPr="000F757F">
        <w:rPr>
          <w:lang w:val="ru"/>
        </w:rPr>
        <w:t>следственными</w:t>
      </w:r>
      <w:r>
        <w:rPr>
          <w:lang w:val="ru"/>
        </w:rPr>
        <w:t xml:space="preserve"> </w:t>
      </w:r>
      <w:r w:rsidRPr="000F757F">
        <w:rPr>
          <w:lang w:val="ru"/>
        </w:rPr>
        <w:t>органами</w:t>
      </w:r>
      <w:r>
        <w:rPr>
          <w:lang w:val="ru"/>
        </w:rPr>
        <w:t xml:space="preserve"> </w:t>
      </w:r>
      <w:r w:rsidRPr="000F757F">
        <w:rPr>
          <w:lang w:val="ru"/>
        </w:rPr>
        <w:t>преимущественно</w:t>
      </w:r>
      <w:r>
        <w:rPr>
          <w:lang w:val="ru"/>
        </w:rPr>
        <w:t xml:space="preserve"> </w:t>
      </w:r>
      <w:r w:rsidR="00E8706B">
        <w:rPr>
          <w:lang w:val="ru"/>
        </w:rPr>
        <w:t xml:space="preserve">на основании </w:t>
      </w:r>
      <w:r w:rsidRPr="000F757F">
        <w:rPr>
          <w:lang w:val="ru"/>
        </w:rPr>
        <w:t>объяснений</w:t>
      </w:r>
      <w:r>
        <w:rPr>
          <w:lang w:val="ru"/>
        </w:rPr>
        <w:t xml:space="preserve"> </w:t>
      </w:r>
      <w:r w:rsidRPr="000F757F">
        <w:rPr>
          <w:lang w:val="ru"/>
        </w:rPr>
        <w:t>тех</w:t>
      </w:r>
      <w:r>
        <w:rPr>
          <w:lang w:val="ru"/>
        </w:rPr>
        <w:t xml:space="preserve"> </w:t>
      </w:r>
      <w:r w:rsidRPr="000F757F">
        <w:rPr>
          <w:lang w:val="ru"/>
        </w:rPr>
        <w:t>сотрудников,</w:t>
      </w:r>
      <w:r>
        <w:rPr>
          <w:lang w:val="ru"/>
        </w:rPr>
        <w:t xml:space="preserve"> </w:t>
      </w:r>
      <w:r w:rsidRPr="000F757F">
        <w:rPr>
          <w:lang w:val="ru"/>
        </w:rPr>
        <w:t>которые</w:t>
      </w:r>
      <w:r>
        <w:rPr>
          <w:lang w:val="ru"/>
        </w:rPr>
        <w:t xml:space="preserve"> </w:t>
      </w:r>
      <w:r w:rsidRPr="000F757F">
        <w:rPr>
          <w:lang w:val="ru"/>
        </w:rPr>
        <w:t>предположительно</w:t>
      </w:r>
      <w:r>
        <w:rPr>
          <w:lang w:val="ru"/>
        </w:rPr>
        <w:t xml:space="preserve"> </w:t>
      </w:r>
      <w:r w:rsidRPr="000F757F">
        <w:rPr>
          <w:lang w:val="ru"/>
        </w:rPr>
        <w:t>были</w:t>
      </w:r>
      <w:r>
        <w:rPr>
          <w:lang w:val="ru"/>
        </w:rPr>
        <w:t xml:space="preserve"> </w:t>
      </w:r>
      <w:r w:rsidRPr="000F757F">
        <w:rPr>
          <w:lang w:val="ru"/>
        </w:rPr>
        <w:t>причастны</w:t>
      </w:r>
      <w:r>
        <w:rPr>
          <w:lang w:val="ru"/>
        </w:rPr>
        <w:t xml:space="preserve"> </w:t>
      </w:r>
      <w:r w:rsidRPr="000F757F">
        <w:rPr>
          <w:lang w:val="ru"/>
        </w:rPr>
        <w:t>к</w:t>
      </w:r>
      <w:r>
        <w:rPr>
          <w:lang w:val="ru"/>
        </w:rPr>
        <w:t xml:space="preserve"> </w:t>
      </w:r>
      <w:r w:rsidRPr="000F757F">
        <w:rPr>
          <w:lang w:val="ru"/>
        </w:rPr>
        <w:t>инциденту</w:t>
      </w:r>
      <w:r>
        <w:rPr>
          <w:lang w:val="ru"/>
        </w:rPr>
        <w:t xml:space="preserve"> </w:t>
      </w:r>
      <w:r w:rsidRPr="000F757F">
        <w:rPr>
          <w:lang w:val="ru"/>
        </w:rPr>
        <w:t>и</w:t>
      </w:r>
      <w:r>
        <w:rPr>
          <w:lang w:val="ru"/>
        </w:rPr>
        <w:t xml:space="preserve"> </w:t>
      </w:r>
      <w:r w:rsidRPr="000F757F">
        <w:rPr>
          <w:lang w:val="ru"/>
        </w:rPr>
        <w:t>которые</w:t>
      </w:r>
      <w:r>
        <w:rPr>
          <w:lang w:val="ru"/>
        </w:rPr>
        <w:t xml:space="preserve"> </w:t>
      </w:r>
      <w:r w:rsidRPr="000F757F">
        <w:rPr>
          <w:lang w:val="ru"/>
        </w:rPr>
        <w:t>отрицали,</w:t>
      </w:r>
      <w:r>
        <w:rPr>
          <w:lang w:val="ru"/>
        </w:rPr>
        <w:t xml:space="preserve"> </w:t>
      </w:r>
      <w:r w:rsidRPr="000F757F">
        <w:rPr>
          <w:lang w:val="ru"/>
        </w:rPr>
        <w:t>что</w:t>
      </w:r>
      <w:r>
        <w:rPr>
          <w:lang w:val="ru"/>
        </w:rPr>
        <w:t xml:space="preserve"> </w:t>
      </w:r>
      <w:r w:rsidRPr="000F757F">
        <w:rPr>
          <w:lang w:val="ru"/>
        </w:rPr>
        <w:t>ими</w:t>
      </w:r>
      <w:r>
        <w:rPr>
          <w:lang w:val="ru"/>
        </w:rPr>
        <w:t xml:space="preserve"> </w:t>
      </w:r>
      <w:r w:rsidRPr="000F757F">
        <w:rPr>
          <w:lang w:val="ru"/>
        </w:rPr>
        <w:t>были</w:t>
      </w:r>
      <w:r>
        <w:rPr>
          <w:lang w:val="ru"/>
        </w:rPr>
        <w:t xml:space="preserve"> </w:t>
      </w:r>
      <w:r w:rsidRPr="000F757F">
        <w:rPr>
          <w:lang w:val="ru"/>
        </w:rPr>
        <w:t>совершены</w:t>
      </w:r>
      <w:r>
        <w:rPr>
          <w:lang w:val="ru"/>
        </w:rPr>
        <w:t xml:space="preserve"> </w:t>
      </w:r>
      <w:r w:rsidRPr="000F757F">
        <w:rPr>
          <w:lang w:val="ru"/>
        </w:rPr>
        <w:t>какие-либо</w:t>
      </w:r>
      <w:r>
        <w:rPr>
          <w:lang w:val="ru"/>
        </w:rPr>
        <w:t xml:space="preserve"> </w:t>
      </w:r>
      <w:r w:rsidRPr="000F757F">
        <w:rPr>
          <w:lang w:val="ru"/>
        </w:rPr>
        <w:t>неправомерные</w:t>
      </w:r>
      <w:r>
        <w:rPr>
          <w:lang w:val="ru"/>
        </w:rPr>
        <w:t xml:space="preserve"> </w:t>
      </w:r>
      <w:r w:rsidRPr="000F757F">
        <w:rPr>
          <w:lang w:val="ru"/>
        </w:rPr>
        <w:t>действия.</w:t>
      </w:r>
      <w:r>
        <w:rPr>
          <w:lang w:val="ru"/>
        </w:rPr>
        <w:t xml:space="preserve"> </w:t>
      </w:r>
      <w:r w:rsidRPr="000F757F">
        <w:rPr>
          <w:lang w:val="ru"/>
        </w:rPr>
        <w:t>Их</w:t>
      </w:r>
      <w:r>
        <w:rPr>
          <w:lang w:val="ru"/>
        </w:rPr>
        <w:t xml:space="preserve"> </w:t>
      </w:r>
      <w:r w:rsidRPr="000F757F">
        <w:rPr>
          <w:lang w:val="ru"/>
        </w:rPr>
        <w:t>утверждения,</w:t>
      </w:r>
      <w:r>
        <w:rPr>
          <w:lang w:val="ru"/>
        </w:rPr>
        <w:t xml:space="preserve"> </w:t>
      </w:r>
      <w:r w:rsidRPr="000F757F">
        <w:rPr>
          <w:lang w:val="ru"/>
        </w:rPr>
        <w:t>менявшиеся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ходе</w:t>
      </w:r>
      <w:r>
        <w:rPr>
          <w:lang w:val="ru"/>
        </w:rPr>
        <w:t xml:space="preserve"> </w:t>
      </w:r>
      <w:r w:rsidRPr="000F757F">
        <w:rPr>
          <w:lang w:val="ru"/>
        </w:rPr>
        <w:t>проверок,</w:t>
      </w:r>
      <w:r>
        <w:rPr>
          <w:lang w:val="ru"/>
        </w:rPr>
        <w:t xml:space="preserve"> </w:t>
      </w:r>
      <w:r w:rsidRPr="000F757F">
        <w:rPr>
          <w:lang w:val="ru"/>
        </w:rPr>
        <w:t>а</w:t>
      </w:r>
      <w:r>
        <w:rPr>
          <w:lang w:val="ru"/>
        </w:rPr>
        <w:t xml:space="preserve"> </w:t>
      </w:r>
      <w:r w:rsidRPr="000F757F">
        <w:rPr>
          <w:lang w:val="ru"/>
        </w:rPr>
        <w:t>также</w:t>
      </w:r>
      <w:r>
        <w:rPr>
          <w:lang w:val="ru"/>
        </w:rPr>
        <w:t xml:space="preserve"> </w:t>
      </w:r>
      <w:r w:rsidRPr="000F757F">
        <w:rPr>
          <w:lang w:val="ru"/>
        </w:rPr>
        <w:t>основанные</w:t>
      </w:r>
      <w:r>
        <w:rPr>
          <w:lang w:val="ru"/>
        </w:rPr>
        <w:t xml:space="preserve"> </w:t>
      </w:r>
      <w:r w:rsidRPr="000F757F">
        <w:rPr>
          <w:lang w:val="ru"/>
        </w:rPr>
        <w:t>на</w:t>
      </w:r>
      <w:r>
        <w:rPr>
          <w:lang w:val="ru"/>
        </w:rPr>
        <w:t xml:space="preserve"> </w:t>
      </w:r>
      <w:r w:rsidRPr="000F757F">
        <w:rPr>
          <w:lang w:val="ru"/>
        </w:rPr>
        <w:t>них</w:t>
      </w:r>
      <w:r>
        <w:rPr>
          <w:lang w:val="ru"/>
        </w:rPr>
        <w:t xml:space="preserve"> </w:t>
      </w:r>
      <w:r w:rsidRPr="000F757F">
        <w:rPr>
          <w:lang w:val="ru"/>
        </w:rPr>
        <w:t>постановления</w:t>
      </w:r>
      <w:r>
        <w:rPr>
          <w:lang w:val="ru"/>
        </w:rPr>
        <w:t xml:space="preserve"> </w:t>
      </w:r>
      <w:r w:rsidRPr="000F757F">
        <w:rPr>
          <w:lang w:val="ru"/>
        </w:rPr>
        <w:t>следователей</w:t>
      </w:r>
      <w:r>
        <w:rPr>
          <w:lang w:val="ru"/>
        </w:rPr>
        <w:t xml:space="preserve"> </w:t>
      </w:r>
      <w:r w:rsidRPr="000F757F">
        <w:rPr>
          <w:lang w:val="ru"/>
        </w:rPr>
        <w:t>были</w:t>
      </w:r>
      <w:r>
        <w:rPr>
          <w:lang w:val="ru"/>
        </w:rPr>
        <w:t xml:space="preserve"> </w:t>
      </w:r>
      <w:r w:rsidRPr="000F757F">
        <w:rPr>
          <w:lang w:val="ru"/>
        </w:rPr>
        <w:t>полны</w:t>
      </w:r>
      <w:r>
        <w:rPr>
          <w:lang w:val="ru"/>
        </w:rPr>
        <w:t xml:space="preserve"> </w:t>
      </w:r>
      <w:r w:rsidRPr="000F757F">
        <w:rPr>
          <w:lang w:val="ru"/>
        </w:rPr>
        <w:t>необъясненных</w:t>
      </w:r>
      <w:r>
        <w:rPr>
          <w:lang w:val="ru"/>
        </w:rPr>
        <w:t xml:space="preserve"> </w:t>
      </w:r>
      <w:r w:rsidRPr="000F757F">
        <w:rPr>
          <w:lang w:val="ru"/>
        </w:rPr>
        <w:t>несоответствий</w:t>
      </w:r>
      <w:r>
        <w:rPr>
          <w:lang w:val="ru"/>
        </w:rPr>
        <w:t xml:space="preserve"> </w:t>
      </w:r>
      <w:r w:rsidRPr="000F757F">
        <w:rPr>
          <w:lang w:val="ru"/>
        </w:rPr>
        <w:t>(например,</w:t>
      </w:r>
      <w:r>
        <w:rPr>
          <w:lang w:val="ru"/>
        </w:rPr>
        <w:t xml:space="preserve"> </w:t>
      </w:r>
      <w:r w:rsidRPr="000F757F">
        <w:rPr>
          <w:lang w:val="ru"/>
        </w:rPr>
        <w:t>у</w:t>
      </w:r>
      <w:r>
        <w:rPr>
          <w:lang w:val="ru"/>
        </w:rPr>
        <w:t xml:space="preserve"> </w:t>
      </w:r>
      <w:r w:rsidRPr="000F757F">
        <w:rPr>
          <w:lang w:val="ru"/>
        </w:rPr>
        <w:t>заявителя</w:t>
      </w:r>
      <w:r>
        <w:rPr>
          <w:lang w:val="ru"/>
        </w:rPr>
        <w:t xml:space="preserve"> </w:t>
      </w:r>
      <w:r w:rsidRPr="000F757F">
        <w:rPr>
          <w:lang w:val="ru"/>
        </w:rPr>
        <w:t>предположительно</w:t>
      </w:r>
      <w:r>
        <w:rPr>
          <w:lang w:val="ru"/>
        </w:rPr>
        <w:t xml:space="preserve"> </w:t>
      </w:r>
      <w:r w:rsidRPr="000F757F">
        <w:rPr>
          <w:lang w:val="ru"/>
        </w:rPr>
        <w:t>имелись</w:t>
      </w:r>
      <w:r>
        <w:rPr>
          <w:lang w:val="ru"/>
        </w:rPr>
        <w:t xml:space="preserve"> </w:t>
      </w:r>
      <w:r w:rsidRPr="000F757F">
        <w:rPr>
          <w:lang w:val="ru"/>
        </w:rPr>
        <w:t>повреждения</w:t>
      </w:r>
      <w:r>
        <w:rPr>
          <w:lang w:val="ru"/>
        </w:rPr>
        <w:t xml:space="preserve"> </w:t>
      </w:r>
      <w:r w:rsidRPr="000F757F">
        <w:rPr>
          <w:lang w:val="ru"/>
        </w:rPr>
        <w:t>на</w:t>
      </w:r>
      <w:r>
        <w:rPr>
          <w:lang w:val="ru"/>
        </w:rPr>
        <w:t xml:space="preserve"> </w:t>
      </w:r>
      <w:r w:rsidRPr="000F757F">
        <w:rPr>
          <w:lang w:val="ru"/>
        </w:rPr>
        <w:t>лице,</w:t>
      </w:r>
      <w:r>
        <w:rPr>
          <w:lang w:val="ru"/>
        </w:rPr>
        <w:t xml:space="preserve"> </w:t>
      </w:r>
      <w:r w:rsidRPr="000F757F">
        <w:rPr>
          <w:lang w:val="ru"/>
        </w:rPr>
        <w:t>тем</w:t>
      </w:r>
      <w:r>
        <w:rPr>
          <w:lang w:val="ru"/>
        </w:rPr>
        <w:t xml:space="preserve"> </w:t>
      </w:r>
      <w:r w:rsidRPr="000F757F">
        <w:rPr>
          <w:lang w:val="ru"/>
        </w:rPr>
        <w:t>не</w:t>
      </w:r>
      <w:r>
        <w:rPr>
          <w:lang w:val="ru"/>
        </w:rPr>
        <w:t xml:space="preserve"> </w:t>
      </w:r>
      <w:r w:rsidRPr="000F757F">
        <w:rPr>
          <w:lang w:val="ru"/>
        </w:rPr>
        <w:t>менее,</w:t>
      </w:r>
      <w:r>
        <w:rPr>
          <w:lang w:val="ru"/>
        </w:rPr>
        <w:t xml:space="preserve"> </w:t>
      </w:r>
      <w:r w:rsidRPr="000F757F">
        <w:rPr>
          <w:lang w:val="ru"/>
        </w:rPr>
        <w:t>во</w:t>
      </w:r>
      <w:r>
        <w:rPr>
          <w:lang w:val="ru"/>
        </w:rPr>
        <w:t xml:space="preserve"> </w:t>
      </w:r>
      <w:r w:rsidRPr="000F757F">
        <w:rPr>
          <w:lang w:val="ru"/>
        </w:rPr>
        <w:t>время</w:t>
      </w:r>
      <w:r>
        <w:rPr>
          <w:lang w:val="ru"/>
        </w:rPr>
        <w:t xml:space="preserve"> </w:t>
      </w:r>
      <w:r w:rsidRPr="000F757F">
        <w:rPr>
          <w:lang w:val="ru"/>
        </w:rPr>
        <w:t>задержания</w:t>
      </w:r>
      <w:r>
        <w:rPr>
          <w:lang w:val="ru"/>
        </w:rPr>
        <w:t xml:space="preserve"> </w:t>
      </w:r>
      <w:r w:rsidRPr="000F757F">
        <w:rPr>
          <w:lang w:val="ru"/>
        </w:rPr>
        <w:t>у</w:t>
      </w:r>
      <w:r>
        <w:rPr>
          <w:lang w:val="ru"/>
        </w:rPr>
        <w:t xml:space="preserve"> </w:t>
      </w:r>
      <w:r w:rsidRPr="000F757F">
        <w:rPr>
          <w:lang w:val="ru"/>
        </w:rPr>
        <w:t>него</w:t>
      </w:r>
      <w:r>
        <w:rPr>
          <w:lang w:val="ru"/>
        </w:rPr>
        <w:t xml:space="preserve"> </w:t>
      </w:r>
      <w:r w:rsidRPr="000F757F">
        <w:rPr>
          <w:lang w:val="ru"/>
        </w:rPr>
        <w:t>отсутствовали</w:t>
      </w:r>
      <w:r>
        <w:rPr>
          <w:lang w:val="ru"/>
        </w:rPr>
        <w:t xml:space="preserve"> </w:t>
      </w:r>
      <w:r w:rsidRPr="000F757F">
        <w:rPr>
          <w:lang w:val="ru"/>
        </w:rPr>
        <w:t>какие-либо</w:t>
      </w:r>
      <w:r>
        <w:rPr>
          <w:lang w:val="ru"/>
        </w:rPr>
        <w:t xml:space="preserve"> </w:t>
      </w:r>
      <w:r w:rsidRPr="000F757F">
        <w:rPr>
          <w:lang w:val="ru"/>
        </w:rPr>
        <w:t>повреждения;</w:t>
      </w:r>
      <w:r>
        <w:rPr>
          <w:lang w:val="ru"/>
        </w:rPr>
        <w:t xml:space="preserve"> </w:t>
      </w:r>
      <w:r w:rsidRPr="000F757F">
        <w:rPr>
          <w:lang w:val="ru"/>
        </w:rPr>
        <w:t>кроме</w:t>
      </w:r>
      <w:r>
        <w:rPr>
          <w:lang w:val="ru"/>
        </w:rPr>
        <w:t xml:space="preserve"> </w:t>
      </w:r>
      <w:r w:rsidRPr="000F757F">
        <w:rPr>
          <w:lang w:val="ru"/>
        </w:rPr>
        <w:t>того,</w:t>
      </w:r>
      <w:r>
        <w:rPr>
          <w:lang w:val="ru"/>
        </w:rPr>
        <w:t xml:space="preserve"> </w:t>
      </w:r>
      <w:r w:rsidRPr="000F757F">
        <w:rPr>
          <w:lang w:val="ru"/>
        </w:rPr>
        <w:t>сотрудники</w:t>
      </w:r>
      <w:r>
        <w:rPr>
          <w:lang w:val="ru"/>
        </w:rPr>
        <w:t xml:space="preserve"> </w:t>
      </w:r>
      <w:r w:rsidRPr="000F757F">
        <w:rPr>
          <w:lang w:val="ru"/>
        </w:rPr>
        <w:t>полиции</w:t>
      </w:r>
      <w:r>
        <w:rPr>
          <w:lang w:val="ru"/>
        </w:rPr>
        <w:t xml:space="preserve"> </w:t>
      </w:r>
      <w:r w:rsidRPr="000F757F">
        <w:rPr>
          <w:lang w:val="ru"/>
        </w:rPr>
        <w:t>допрашивали</w:t>
      </w:r>
      <w:r>
        <w:rPr>
          <w:lang w:val="ru"/>
        </w:rPr>
        <w:t xml:space="preserve"> </w:t>
      </w:r>
      <w:r w:rsidRPr="000F757F">
        <w:rPr>
          <w:lang w:val="ru"/>
        </w:rPr>
        <w:t>заявителя</w:t>
      </w:r>
      <w:r>
        <w:rPr>
          <w:lang w:val="ru"/>
        </w:rPr>
        <w:t xml:space="preserve"> </w:t>
      </w:r>
      <w:r w:rsidRPr="000F757F">
        <w:rPr>
          <w:lang w:val="ru"/>
        </w:rPr>
        <w:t>после</w:t>
      </w:r>
      <w:r>
        <w:rPr>
          <w:lang w:val="ru"/>
        </w:rPr>
        <w:t xml:space="preserve"> </w:t>
      </w:r>
      <w:r w:rsidRPr="000F757F">
        <w:rPr>
          <w:lang w:val="ru"/>
        </w:rPr>
        <w:t>его</w:t>
      </w:r>
      <w:r>
        <w:rPr>
          <w:lang w:val="ru"/>
        </w:rPr>
        <w:t xml:space="preserve"> </w:t>
      </w:r>
      <w:r w:rsidRPr="000F757F">
        <w:rPr>
          <w:lang w:val="ru"/>
        </w:rPr>
        <w:t>задержания,</w:t>
      </w:r>
      <w:r>
        <w:rPr>
          <w:lang w:val="ru"/>
        </w:rPr>
        <w:t xml:space="preserve"> </w:t>
      </w:r>
      <w:r w:rsidRPr="000F757F">
        <w:rPr>
          <w:lang w:val="ru"/>
        </w:rPr>
        <w:t>а</w:t>
      </w:r>
      <w:r>
        <w:rPr>
          <w:lang w:val="ru"/>
        </w:rPr>
        <w:t xml:space="preserve"> </w:t>
      </w:r>
      <w:r w:rsidRPr="000F757F">
        <w:rPr>
          <w:lang w:val="ru"/>
        </w:rPr>
        <w:t>затем</w:t>
      </w:r>
      <w:r>
        <w:rPr>
          <w:lang w:val="ru"/>
        </w:rPr>
        <w:t xml:space="preserve"> </w:t>
      </w:r>
      <w:r w:rsidRPr="000F757F">
        <w:rPr>
          <w:lang w:val="ru"/>
        </w:rPr>
        <w:t>отрицали</w:t>
      </w:r>
      <w:r>
        <w:rPr>
          <w:lang w:val="ru"/>
        </w:rPr>
        <w:t xml:space="preserve"> </w:t>
      </w:r>
      <w:r w:rsidRPr="000F757F">
        <w:rPr>
          <w:lang w:val="ru"/>
        </w:rPr>
        <w:t>свое</w:t>
      </w:r>
      <w:r>
        <w:rPr>
          <w:lang w:val="ru"/>
        </w:rPr>
        <w:t xml:space="preserve"> </w:t>
      </w:r>
      <w:r w:rsidRPr="000F757F">
        <w:rPr>
          <w:lang w:val="ru"/>
        </w:rPr>
        <w:t>участие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каких-либо</w:t>
      </w:r>
      <w:r>
        <w:rPr>
          <w:lang w:val="ru"/>
        </w:rPr>
        <w:t xml:space="preserve"> </w:t>
      </w:r>
      <w:r w:rsidRPr="000F757F">
        <w:rPr>
          <w:lang w:val="ru"/>
        </w:rPr>
        <w:t>действиях,</w:t>
      </w:r>
      <w:r>
        <w:rPr>
          <w:lang w:val="ru"/>
        </w:rPr>
        <w:t xml:space="preserve"> </w:t>
      </w:r>
      <w:r w:rsidRPr="000F757F">
        <w:rPr>
          <w:lang w:val="ru"/>
        </w:rPr>
        <w:t>связанных</w:t>
      </w:r>
      <w:r>
        <w:rPr>
          <w:lang w:val="ru"/>
        </w:rPr>
        <w:t xml:space="preserve"> </w:t>
      </w:r>
      <w:r w:rsidRPr="000F757F">
        <w:rPr>
          <w:lang w:val="ru"/>
        </w:rPr>
        <w:t>с</w:t>
      </w:r>
      <w:r>
        <w:rPr>
          <w:lang w:val="ru"/>
        </w:rPr>
        <w:t xml:space="preserve"> </w:t>
      </w:r>
      <w:r w:rsidRPr="000F757F">
        <w:rPr>
          <w:lang w:val="ru"/>
        </w:rPr>
        <w:t>ним</w:t>
      </w:r>
      <w:r>
        <w:rPr>
          <w:lang w:val="ru"/>
        </w:rPr>
        <w:t xml:space="preserve"> </w:t>
      </w:r>
      <w:r w:rsidRPr="000F757F">
        <w:rPr>
          <w:lang w:val="ru"/>
        </w:rPr>
        <w:t>см.</w:t>
      </w:r>
      <w:r>
        <w:rPr>
          <w:lang w:val="ru"/>
        </w:rPr>
        <w:t xml:space="preserve"> </w:t>
      </w:r>
      <w:r w:rsidRPr="000F757F">
        <w:rPr>
          <w:lang w:val="ru"/>
        </w:rPr>
        <w:t>пункты</w:t>
      </w:r>
      <w:r>
        <w:rPr>
          <w:lang w:val="ru"/>
        </w:rPr>
        <w:t xml:space="preserve"> </w:t>
      </w:r>
      <w:r w:rsidRPr="000F757F">
        <w:rPr>
          <w:lang w:val="ru"/>
        </w:rPr>
        <w:t>19,</w:t>
      </w:r>
      <w:r>
        <w:rPr>
          <w:lang w:val="ru"/>
        </w:rPr>
        <w:t xml:space="preserve"> </w:t>
      </w:r>
      <w:r w:rsidRPr="000F757F">
        <w:rPr>
          <w:lang w:val="ru"/>
        </w:rPr>
        <w:t>23,</w:t>
      </w:r>
      <w:r>
        <w:rPr>
          <w:lang w:val="ru"/>
        </w:rPr>
        <w:t xml:space="preserve"> </w:t>
      </w:r>
      <w:r w:rsidRPr="000F757F">
        <w:rPr>
          <w:lang w:val="ru"/>
        </w:rPr>
        <w:t>27</w:t>
      </w:r>
      <w:r>
        <w:rPr>
          <w:lang w:val="ru"/>
        </w:rPr>
        <w:t xml:space="preserve"> </w:t>
      </w:r>
      <w:r w:rsidRPr="000F757F">
        <w:rPr>
          <w:lang w:val="ru"/>
        </w:rPr>
        <w:t>и</w:t>
      </w:r>
      <w:r>
        <w:rPr>
          <w:lang w:val="ru"/>
        </w:rPr>
        <w:t xml:space="preserve"> </w:t>
      </w:r>
      <w:r w:rsidRPr="000F757F">
        <w:rPr>
          <w:lang w:val="ru"/>
        </w:rPr>
        <w:t>28).</w:t>
      </w:r>
      <w:r>
        <w:rPr>
          <w:lang w:val="ru"/>
        </w:rPr>
        <w:t xml:space="preserve"> </w:t>
      </w:r>
      <w:r w:rsidRPr="000F757F">
        <w:rPr>
          <w:lang w:val="ru"/>
        </w:rPr>
        <w:t>Это</w:t>
      </w:r>
      <w:r>
        <w:rPr>
          <w:lang w:val="ru"/>
        </w:rPr>
        <w:t xml:space="preserve"> </w:t>
      </w:r>
      <w:r w:rsidRPr="000F757F">
        <w:rPr>
          <w:lang w:val="ru"/>
        </w:rPr>
        <w:t>не</w:t>
      </w:r>
      <w:r>
        <w:rPr>
          <w:lang w:val="ru"/>
        </w:rPr>
        <w:t xml:space="preserve"> </w:t>
      </w:r>
      <w:r w:rsidRPr="000F757F">
        <w:rPr>
          <w:lang w:val="ru"/>
        </w:rPr>
        <w:t>помешало</w:t>
      </w:r>
      <w:r>
        <w:rPr>
          <w:lang w:val="ru"/>
        </w:rPr>
        <w:t xml:space="preserve"> </w:t>
      </w:r>
      <w:r w:rsidRPr="000F757F">
        <w:rPr>
          <w:lang w:val="ru"/>
        </w:rPr>
        <w:t>национальным</w:t>
      </w:r>
      <w:r>
        <w:rPr>
          <w:lang w:val="ru"/>
        </w:rPr>
        <w:t xml:space="preserve"> </w:t>
      </w:r>
      <w:r w:rsidRPr="000F757F">
        <w:rPr>
          <w:lang w:val="ru"/>
        </w:rPr>
        <w:t>судам</w:t>
      </w:r>
      <w:r>
        <w:rPr>
          <w:lang w:val="ru"/>
        </w:rPr>
        <w:t xml:space="preserve"> </w:t>
      </w:r>
      <w:r w:rsidRPr="000F757F">
        <w:rPr>
          <w:lang w:val="ru"/>
        </w:rPr>
        <w:t>учесть</w:t>
      </w:r>
      <w:r>
        <w:rPr>
          <w:lang w:val="ru"/>
        </w:rPr>
        <w:t xml:space="preserve"> </w:t>
      </w:r>
      <w:r w:rsidRPr="000F757F">
        <w:rPr>
          <w:lang w:val="ru"/>
        </w:rPr>
        <w:t>выводы</w:t>
      </w:r>
      <w:r>
        <w:rPr>
          <w:lang w:val="ru"/>
        </w:rPr>
        <w:t xml:space="preserve"> </w:t>
      </w:r>
      <w:r w:rsidRPr="000F757F">
        <w:rPr>
          <w:lang w:val="ru"/>
        </w:rPr>
        <w:t>следователей</w:t>
      </w:r>
      <w:r>
        <w:rPr>
          <w:lang w:val="ru"/>
        </w:rPr>
        <w:t xml:space="preserve"> </w:t>
      </w:r>
      <w:r w:rsidRPr="000F757F">
        <w:rPr>
          <w:lang w:val="ru"/>
        </w:rPr>
        <w:t>при</w:t>
      </w:r>
      <w:r>
        <w:rPr>
          <w:lang w:val="ru"/>
        </w:rPr>
        <w:t xml:space="preserve"> </w:t>
      </w:r>
      <w:r w:rsidRPr="000F757F">
        <w:rPr>
          <w:lang w:val="ru"/>
        </w:rPr>
        <w:t>отклонении</w:t>
      </w:r>
      <w:r>
        <w:rPr>
          <w:lang w:val="ru"/>
        </w:rPr>
        <w:t xml:space="preserve"> </w:t>
      </w:r>
      <w:r w:rsidRPr="000F757F">
        <w:rPr>
          <w:lang w:val="ru"/>
        </w:rPr>
        <w:t>утверждений</w:t>
      </w:r>
      <w:r>
        <w:rPr>
          <w:lang w:val="ru"/>
        </w:rPr>
        <w:t xml:space="preserve"> </w:t>
      </w:r>
      <w:r w:rsidRPr="000F757F">
        <w:rPr>
          <w:lang w:val="ru"/>
        </w:rPr>
        <w:t>заявителя</w:t>
      </w:r>
      <w:r>
        <w:rPr>
          <w:lang w:val="ru"/>
        </w:rPr>
        <w:t xml:space="preserve"> </w:t>
      </w:r>
      <w:r w:rsidRPr="000F757F">
        <w:rPr>
          <w:lang w:val="ru"/>
        </w:rPr>
        <w:t>как</w:t>
      </w:r>
      <w:r>
        <w:rPr>
          <w:lang w:val="ru"/>
        </w:rPr>
        <w:t xml:space="preserve"> </w:t>
      </w:r>
      <w:r w:rsidRPr="000F757F">
        <w:rPr>
          <w:lang w:val="ru"/>
        </w:rPr>
        <w:t>неубедительных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решении</w:t>
      </w:r>
      <w:r>
        <w:rPr>
          <w:lang w:val="ru"/>
        </w:rPr>
        <w:t xml:space="preserve"> </w:t>
      </w:r>
      <w:r w:rsidRPr="000F757F">
        <w:rPr>
          <w:lang w:val="ru"/>
        </w:rPr>
        <w:t>по</w:t>
      </w:r>
      <w:r>
        <w:rPr>
          <w:lang w:val="ru"/>
        </w:rPr>
        <w:t xml:space="preserve"> </w:t>
      </w:r>
      <w:r w:rsidRPr="000F757F">
        <w:rPr>
          <w:lang w:val="ru"/>
        </w:rPr>
        <w:t>уголовному</w:t>
      </w:r>
      <w:r>
        <w:rPr>
          <w:lang w:val="ru"/>
        </w:rPr>
        <w:t xml:space="preserve"> </w:t>
      </w:r>
      <w:r w:rsidRPr="000F757F">
        <w:rPr>
          <w:lang w:val="ru"/>
        </w:rPr>
        <w:t>делу,</w:t>
      </w:r>
      <w:r>
        <w:rPr>
          <w:lang w:val="ru"/>
        </w:rPr>
        <w:t xml:space="preserve"> </w:t>
      </w:r>
      <w:r w:rsidRPr="000F757F">
        <w:rPr>
          <w:lang w:val="ru"/>
        </w:rPr>
        <w:t>возбужденному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отношении</w:t>
      </w:r>
      <w:r>
        <w:rPr>
          <w:lang w:val="ru"/>
        </w:rPr>
        <w:t xml:space="preserve"> </w:t>
      </w:r>
      <w:r w:rsidRPr="000F757F">
        <w:rPr>
          <w:lang w:val="ru"/>
        </w:rPr>
        <w:t>него</w:t>
      </w:r>
      <w:r>
        <w:rPr>
          <w:lang w:val="ru"/>
        </w:rPr>
        <w:t xml:space="preserve"> </w:t>
      </w:r>
      <w:r w:rsidRPr="000F757F">
        <w:rPr>
          <w:lang w:val="ru"/>
        </w:rPr>
        <w:t>(см.</w:t>
      </w:r>
      <w:r>
        <w:rPr>
          <w:lang w:val="ru"/>
        </w:rPr>
        <w:t xml:space="preserve"> </w:t>
      </w:r>
      <w:r w:rsidRPr="000F757F">
        <w:rPr>
          <w:lang w:val="ru"/>
        </w:rPr>
        <w:t>пункт</w:t>
      </w:r>
      <w:r>
        <w:rPr>
          <w:lang w:val="ru"/>
        </w:rPr>
        <w:t xml:space="preserve"> </w:t>
      </w:r>
      <w:r w:rsidRPr="000F757F">
        <w:rPr>
          <w:lang w:val="ru"/>
        </w:rPr>
        <w:t>21),</w:t>
      </w:r>
      <w:r>
        <w:rPr>
          <w:lang w:val="ru"/>
        </w:rPr>
        <w:t xml:space="preserve"> </w:t>
      </w:r>
      <w:r w:rsidRPr="000F757F">
        <w:rPr>
          <w:lang w:val="ru"/>
        </w:rPr>
        <w:t>а</w:t>
      </w:r>
      <w:r>
        <w:rPr>
          <w:lang w:val="ru"/>
        </w:rPr>
        <w:t xml:space="preserve"> </w:t>
      </w:r>
      <w:r w:rsidRPr="000F757F">
        <w:rPr>
          <w:lang w:val="ru"/>
        </w:rPr>
        <w:t>также</w:t>
      </w:r>
      <w:r>
        <w:rPr>
          <w:lang w:val="ru"/>
        </w:rPr>
        <w:t xml:space="preserve"> </w:t>
      </w:r>
      <w:r w:rsidRPr="000F757F">
        <w:rPr>
          <w:lang w:val="ru"/>
        </w:rPr>
        <w:t>признать</w:t>
      </w:r>
      <w:r>
        <w:rPr>
          <w:lang w:val="ru"/>
        </w:rPr>
        <w:t xml:space="preserve"> </w:t>
      </w:r>
      <w:r w:rsidRPr="000F757F">
        <w:rPr>
          <w:lang w:val="ru"/>
        </w:rPr>
        <w:t>выводы</w:t>
      </w:r>
      <w:r>
        <w:rPr>
          <w:lang w:val="ru"/>
        </w:rPr>
        <w:t xml:space="preserve"> </w:t>
      </w:r>
      <w:r w:rsidR="00791A3D">
        <w:rPr>
          <w:lang w:val="ru"/>
        </w:rPr>
        <w:t xml:space="preserve">следственных органов </w:t>
      </w:r>
      <w:r w:rsidRPr="000F757F">
        <w:rPr>
          <w:lang w:val="ru"/>
        </w:rPr>
        <w:t>законными</w:t>
      </w:r>
      <w:r>
        <w:rPr>
          <w:lang w:val="ru"/>
        </w:rPr>
        <w:t xml:space="preserve"> </w:t>
      </w:r>
      <w:r w:rsidRPr="000F757F">
        <w:rPr>
          <w:lang w:val="ru"/>
        </w:rPr>
        <w:t>и</w:t>
      </w:r>
      <w:r>
        <w:rPr>
          <w:lang w:val="ru"/>
        </w:rPr>
        <w:t xml:space="preserve"> </w:t>
      </w:r>
      <w:r w:rsidRPr="000F757F">
        <w:rPr>
          <w:lang w:val="ru"/>
        </w:rPr>
        <w:t>обоснованными</w:t>
      </w:r>
      <w:r>
        <w:rPr>
          <w:lang w:val="ru"/>
        </w:rPr>
        <w:t xml:space="preserve"> </w:t>
      </w:r>
      <w:r w:rsidRPr="000F757F">
        <w:rPr>
          <w:lang w:val="ru"/>
        </w:rPr>
        <w:t>при</w:t>
      </w:r>
      <w:r>
        <w:rPr>
          <w:lang w:val="ru"/>
        </w:rPr>
        <w:t xml:space="preserve"> </w:t>
      </w:r>
      <w:r w:rsidRPr="000F757F">
        <w:rPr>
          <w:lang w:val="ru"/>
        </w:rPr>
        <w:t>рассмотрении</w:t>
      </w:r>
      <w:r>
        <w:rPr>
          <w:lang w:val="ru"/>
        </w:rPr>
        <w:t xml:space="preserve"> </w:t>
      </w:r>
      <w:r w:rsidRPr="000F757F">
        <w:rPr>
          <w:lang w:val="ru"/>
        </w:rPr>
        <w:t>жалобы</w:t>
      </w:r>
      <w:r>
        <w:rPr>
          <w:lang w:val="ru"/>
        </w:rPr>
        <w:t xml:space="preserve"> </w:t>
      </w:r>
      <w:r w:rsidRPr="000F757F">
        <w:rPr>
          <w:lang w:val="ru"/>
        </w:rPr>
        <w:t>заявителя</w:t>
      </w:r>
      <w:r>
        <w:rPr>
          <w:lang w:val="ru"/>
        </w:rPr>
        <w:t xml:space="preserve"> </w:t>
      </w:r>
      <w:r w:rsidRPr="000F757F">
        <w:rPr>
          <w:lang w:val="ru"/>
        </w:rPr>
        <w:t>на</w:t>
      </w:r>
      <w:r>
        <w:rPr>
          <w:lang w:val="ru"/>
        </w:rPr>
        <w:t xml:space="preserve"> </w:t>
      </w:r>
      <w:r w:rsidRPr="000F757F">
        <w:rPr>
          <w:lang w:val="ru"/>
        </w:rPr>
        <w:t>ПОВУД</w:t>
      </w:r>
      <w:r>
        <w:rPr>
          <w:lang w:val="ru"/>
        </w:rPr>
        <w:t xml:space="preserve"> </w:t>
      </w:r>
      <w:r w:rsidR="00791A3D">
        <w:rPr>
          <w:lang w:val="ru"/>
        </w:rPr>
        <w:t xml:space="preserve">без </w:t>
      </w:r>
      <w:r w:rsidRPr="000F757F">
        <w:rPr>
          <w:lang w:val="ru"/>
        </w:rPr>
        <w:t>тщательной</w:t>
      </w:r>
      <w:r>
        <w:rPr>
          <w:lang w:val="ru"/>
        </w:rPr>
        <w:t xml:space="preserve"> </w:t>
      </w:r>
      <w:r w:rsidRPr="000F757F">
        <w:rPr>
          <w:lang w:val="ru"/>
        </w:rPr>
        <w:t>оценки</w:t>
      </w:r>
      <w:r>
        <w:rPr>
          <w:lang w:val="ru"/>
        </w:rPr>
        <w:t xml:space="preserve"> </w:t>
      </w:r>
      <w:r w:rsidRPr="000F757F">
        <w:rPr>
          <w:lang w:val="ru"/>
        </w:rPr>
        <w:t>его</w:t>
      </w:r>
      <w:r>
        <w:rPr>
          <w:lang w:val="ru"/>
        </w:rPr>
        <w:t xml:space="preserve"> </w:t>
      </w:r>
      <w:r w:rsidRPr="000F757F">
        <w:rPr>
          <w:lang w:val="ru"/>
        </w:rPr>
        <w:t>утверждений</w:t>
      </w:r>
      <w:r>
        <w:rPr>
          <w:lang w:val="ru"/>
        </w:rPr>
        <w:t xml:space="preserve"> </w:t>
      </w:r>
      <w:r w:rsidRPr="000F757F">
        <w:rPr>
          <w:lang w:val="ru"/>
        </w:rPr>
        <w:t>и</w:t>
      </w:r>
      <w:r>
        <w:rPr>
          <w:lang w:val="ru"/>
        </w:rPr>
        <w:t xml:space="preserve"> </w:t>
      </w:r>
      <w:r w:rsidRPr="000F757F">
        <w:rPr>
          <w:lang w:val="ru"/>
        </w:rPr>
        <w:t>подкрепляющих</w:t>
      </w:r>
      <w:r>
        <w:rPr>
          <w:lang w:val="ru"/>
        </w:rPr>
        <w:t xml:space="preserve"> </w:t>
      </w:r>
      <w:r w:rsidRPr="000F757F">
        <w:rPr>
          <w:lang w:val="ru"/>
        </w:rPr>
        <w:t>их</w:t>
      </w:r>
      <w:r>
        <w:rPr>
          <w:lang w:val="ru"/>
        </w:rPr>
        <w:t xml:space="preserve"> </w:t>
      </w:r>
      <w:r w:rsidRPr="000F757F">
        <w:rPr>
          <w:lang w:val="ru"/>
        </w:rPr>
        <w:t>доказательств</w:t>
      </w:r>
      <w:r>
        <w:rPr>
          <w:lang w:val="ru"/>
        </w:rPr>
        <w:t xml:space="preserve"> </w:t>
      </w:r>
      <w:r w:rsidRPr="000F757F">
        <w:rPr>
          <w:lang w:val="ru"/>
        </w:rPr>
        <w:t>(см.</w:t>
      </w:r>
      <w:r>
        <w:rPr>
          <w:lang w:val="ru"/>
        </w:rPr>
        <w:t xml:space="preserve"> </w:t>
      </w:r>
      <w:r w:rsidRPr="000F757F">
        <w:rPr>
          <w:lang w:val="ru"/>
        </w:rPr>
        <w:t>пункт</w:t>
      </w:r>
      <w:r>
        <w:rPr>
          <w:lang w:val="ru"/>
        </w:rPr>
        <w:t xml:space="preserve"> </w:t>
      </w:r>
      <w:r w:rsidRPr="000F757F">
        <w:rPr>
          <w:lang w:val="ru"/>
        </w:rPr>
        <w:t>24).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своем</w:t>
      </w:r>
      <w:r>
        <w:rPr>
          <w:lang w:val="ru"/>
        </w:rPr>
        <w:t xml:space="preserve"> </w:t>
      </w:r>
      <w:r w:rsidRPr="000F757F">
        <w:rPr>
          <w:lang w:val="ru"/>
        </w:rPr>
        <w:t>последнем</w:t>
      </w:r>
      <w:r>
        <w:rPr>
          <w:lang w:val="ru"/>
        </w:rPr>
        <w:t xml:space="preserve"> </w:t>
      </w:r>
      <w:r w:rsidRPr="000F757F">
        <w:rPr>
          <w:lang w:val="ru"/>
        </w:rPr>
        <w:t>ПОВУД</w:t>
      </w:r>
      <w:r>
        <w:rPr>
          <w:lang w:val="ru"/>
        </w:rPr>
        <w:t xml:space="preserve"> </w:t>
      </w:r>
      <w:r w:rsidRPr="000F757F">
        <w:rPr>
          <w:lang w:val="ru"/>
        </w:rPr>
        <w:t>следственные</w:t>
      </w:r>
      <w:r>
        <w:rPr>
          <w:lang w:val="ru"/>
        </w:rPr>
        <w:t xml:space="preserve"> </w:t>
      </w:r>
      <w:r w:rsidRPr="000F757F">
        <w:rPr>
          <w:lang w:val="ru"/>
        </w:rPr>
        <w:t>органы</w:t>
      </w:r>
      <w:r>
        <w:rPr>
          <w:lang w:val="ru"/>
        </w:rPr>
        <w:t xml:space="preserve"> </w:t>
      </w:r>
      <w:r w:rsidRPr="000F757F">
        <w:rPr>
          <w:lang w:val="ru"/>
        </w:rPr>
        <w:t>не</w:t>
      </w:r>
      <w:r>
        <w:rPr>
          <w:lang w:val="ru"/>
        </w:rPr>
        <w:t xml:space="preserve"> </w:t>
      </w:r>
      <w:r w:rsidRPr="000F757F">
        <w:rPr>
          <w:lang w:val="ru"/>
        </w:rPr>
        <w:t>дали</w:t>
      </w:r>
      <w:r>
        <w:rPr>
          <w:lang w:val="ru"/>
        </w:rPr>
        <w:t xml:space="preserve"> </w:t>
      </w:r>
      <w:r w:rsidRPr="000F757F">
        <w:rPr>
          <w:lang w:val="ru"/>
        </w:rPr>
        <w:t>никаких</w:t>
      </w:r>
      <w:r>
        <w:rPr>
          <w:lang w:val="ru"/>
        </w:rPr>
        <w:t xml:space="preserve"> </w:t>
      </w:r>
      <w:r w:rsidRPr="000F757F">
        <w:rPr>
          <w:lang w:val="ru"/>
        </w:rPr>
        <w:t>объяснений</w:t>
      </w:r>
      <w:r>
        <w:rPr>
          <w:lang w:val="ru"/>
        </w:rPr>
        <w:t xml:space="preserve"> </w:t>
      </w:r>
      <w:r w:rsidRPr="000F757F">
        <w:rPr>
          <w:lang w:val="ru"/>
        </w:rPr>
        <w:t>относительно</w:t>
      </w:r>
      <w:r>
        <w:rPr>
          <w:lang w:val="ru"/>
        </w:rPr>
        <w:t xml:space="preserve"> </w:t>
      </w:r>
      <w:r w:rsidRPr="000F757F">
        <w:rPr>
          <w:lang w:val="ru"/>
        </w:rPr>
        <w:t>происхождения</w:t>
      </w:r>
      <w:r>
        <w:rPr>
          <w:lang w:val="ru"/>
        </w:rPr>
        <w:t xml:space="preserve"> </w:t>
      </w:r>
      <w:r w:rsidRPr="000F757F">
        <w:rPr>
          <w:lang w:val="ru"/>
        </w:rPr>
        <w:t>телесных</w:t>
      </w:r>
      <w:r>
        <w:rPr>
          <w:lang w:val="ru"/>
        </w:rPr>
        <w:t xml:space="preserve"> </w:t>
      </w:r>
      <w:r w:rsidRPr="000F757F">
        <w:rPr>
          <w:lang w:val="ru"/>
        </w:rPr>
        <w:t>повреждений</w:t>
      </w:r>
      <w:r>
        <w:rPr>
          <w:lang w:val="ru"/>
        </w:rPr>
        <w:t xml:space="preserve"> </w:t>
      </w:r>
      <w:r w:rsidRPr="000F757F">
        <w:rPr>
          <w:lang w:val="ru"/>
        </w:rPr>
        <w:t>заявителя</w:t>
      </w:r>
      <w:r>
        <w:rPr>
          <w:lang w:val="ru"/>
        </w:rPr>
        <w:t xml:space="preserve"> </w:t>
      </w:r>
      <w:r w:rsidRPr="000F757F">
        <w:rPr>
          <w:lang w:val="ru"/>
        </w:rPr>
        <w:t>(см.</w:t>
      </w:r>
      <w:r>
        <w:rPr>
          <w:lang w:val="ru"/>
        </w:rPr>
        <w:t xml:space="preserve"> </w:t>
      </w:r>
      <w:r w:rsidRPr="000F757F">
        <w:rPr>
          <w:lang w:val="ru"/>
        </w:rPr>
        <w:t>пункт</w:t>
      </w:r>
      <w:r>
        <w:rPr>
          <w:lang w:val="ru"/>
        </w:rPr>
        <w:t xml:space="preserve"> </w:t>
      </w:r>
      <w:r w:rsidRPr="000F757F">
        <w:rPr>
          <w:lang w:val="ru"/>
        </w:rPr>
        <w:t>31).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F757F">
        <w:rPr>
          <w:lang w:val="ru"/>
        </w:rPr>
        <w:t>Следственные</w:t>
      </w:r>
      <w:r>
        <w:rPr>
          <w:lang w:val="ru"/>
        </w:rPr>
        <w:t xml:space="preserve"> </w:t>
      </w:r>
      <w:r w:rsidRPr="000F757F">
        <w:rPr>
          <w:lang w:val="ru"/>
        </w:rPr>
        <w:t>органы</w:t>
      </w:r>
      <w:r>
        <w:rPr>
          <w:lang w:val="ru"/>
        </w:rPr>
        <w:t xml:space="preserve"> </w:t>
      </w:r>
      <w:r w:rsidRPr="000F757F">
        <w:rPr>
          <w:lang w:val="ru"/>
        </w:rPr>
        <w:t>основывали</w:t>
      </w:r>
      <w:r>
        <w:rPr>
          <w:lang w:val="ru"/>
        </w:rPr>
        <w:t xml:space="preserve"> </w:t>
      </w:r>
      <w:r w:rsidRPr="000F757F">
        <w:rPr>
          <w:lang w:val="ru"/>
        </w:rPr>
        <w:t>свои</w:t>
      </w:r>
      <w:r>
        <w:rPr>
          <w:lang w:val="ru"/>
        </w:rPr>
        <w:t xml:space="preserve"> </w:t>
      </w:r>
      <w:r w:rsidRPr="000F757F">
        <w:rPr>
          <w:lang w:val="ru"/>
        </w:rPr>
        <w:t>выводы</w:t>
      </w:r>
      <w:r>
        <w:rPr>
          <w:lang w:val="ru"/>
        </w:rPr>
        <w:t xml:space="preserve"> </w:t>
      </w:r>
      <w:r w:rsidRPr="000F757F">
        <w:rPr>
          <w:lang w:val="ru"/>
        </w:rPr>
        <w:t>на</w:t>
      </w:r>
      <w:r>
        <w:rPr>
          <w:lang w:val="ru"/>
        </w:rPr>
        <w:t xml:space="preserve"> </w:t>
      </w:r>
      <w:r w:rsidRPr="000F757F">
        <w:rPr>
          <w:lang w:val="ru"/>
        </w:rPr>
        <w:t>результатах</w:t>
      </w:r>
      <w:r w:rsidR="00791A3D">
        <w:rPr>
          <w:lang w:val="ru"/>
        </w:rPr>
        <w:t xml:space="preserve"> </w:t>
      </w:r>
      <w:r w:rsidRPr="000F757F">
        <w:rPr>
          <w:lang w:val="ru"/>
        </w:rPr>
        <w:t>доследственной</w:t>
      </w:r>
      <w:r>
        <w:rPr>
          <w:lang w:val="ru"/>
        </w:rPr>
        <w:t xml:space="preserve"> </w:t>
      </w:r>
      <w:r w:rsidRPr="000F757F">
        <w:rPr>
          <w:lang w:val="ru"/>
        </w:rPr>
        <w:t>проверки,</w:t>
      </w:r>
      <w:r>
        <w:rPr>
          <w:lang w:val="ru"/>
        </w:rPr>
        <w:t xml:space="preserve"> </w:t>
      </w:r>
      <w:r w:rsidRPr="000F757F">
        <w:rPr>
          <w:lang w:val="ru"/>
        </w:rPr>
        <w:t>являющейся</w:t>
      </w:r>
      <w:r>
        <w:rPr>
          <w:lang w:val="ru"/>
        </w:rPr>
        <w:t xml:space="preserve"> </w:t>
      </w:r>
      <w:r w:rsidRPr="000F757F">
        <w:rPr>
          <w:lang w:val="ru"/>
        </w:rPr>
        <w:t>первым</w:t>
      </w:r>
      <w:r>
        <w:rPr>
          <w:lang w:val="ru"/>
        </w:rPr>
        <w:t xml:space="preserve"> </w:t>
      </w:r>
      <w:r w:rsidRPr="000F757F">
        <w:rPr>
          <w:lang w:val="ru"/>
        </w:rPr>
        <w:t>этапом</w:t>
      </w:r>
      <w:r>
        <w:rPr>
          <w:lang w:val="ru"/>
        </w:rPr>
        <w:t xml:space="preserve"> </w:t>
      </w:r>
      <w:r w:rsidRPr="000F757F">
        <w:rPr>
          <w:lang w:val="ru"/>
        </w:rPr>
        <w:t>уголовного</w:t>
      </w:r>
      <w:r>
        <w:rPr>
          <w:lang w:val="ru"/>
        </w:rPr>
        <w:t xml:space="preserve"> </w:t>
      </w:r>
      <w:r w:rsidRPr="000F757F">
        <w:rPr>
          <w:lang w:val="ru"/>
        </w:rPr>
        <w:t>судопроизводства</w:t>
      </w:r>
      <w:r>
        <w:rPr>
          <w:lang w:val="ru"/>
        </w:rPr>
        <w:t xml:space="preserve"> </w:t>
      </w:r>
      <w:r w:rsidRPr="000F757F">
        <w:rPr>
          <w:lang w:val="ru"/>
        </w:rPr>
        <w:t>согласно</w:t>
      </w:r>
      <w:r>
        <w:rPr>
          <w:lang w:val="ru"/>
        </w:rPr>
        <w:t xml:space="preserve"> </w:t>
      </w:r>
      <w:r w:rsidRPr="000F757F">
        <w:rPr>
          <w:lang w:val="ru"/>
        </w:rPr>
        <w:t>российскому</w:t>
      </w:r>
      <w:r>
        <w:rPr>
          <w:lang w:val="ru"/>
        </w:rPr>
        <w:t xml:space="preserve"> </w:t>
      </w:r>
      <w:r w:rsidRPr="000F757F">
        <w:rPr>
          <w:lang w:val="ru"/>
        </w:rPr>
        <w:t>законодательству.</w:t>
      </w:r>
      <w:r>
        <w:rPr>
          <w:lang w:val="ru"/>
        </w:rPr>
        <w:t xml:space="preserve"> </w:t>
      </w:r>
      <w:r w:rsidRPr="000F757F">
        <w:rPr>
          <w:lang w:val="ru"/>
        </w:rPr>
        <w:t>При</w:t>
      </w:r>
      <w:r>
        <w:rPr>
          <w:lang w:val="ru"/>
        </w:rPr>
        <w:t xml:space="preserve"> </w:t>
      </w:r>
      <w:r w:rsidRPr="000F757F">
        <w:rPr>
          <w:lang w:val="ru"/>
        </w:rPr>
        <w:t>получении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ходе</w:t>
      </w:r>
      <w:r>
        <w:rPr>
          <w:lang w:val="ru"/>
        </w:rPr>
        <w:t xml:space="preserve"> </w:t>
      </w:r>
      <w:r w:rsidRPr="000F757F">
        <w:rPr>
          <w:lang w:val="ru"/>
        </w:rPr>
        <w:t>доследственной</w:t>
      </w:r>
      <w:r>
        <w:rPr>
          <w:lang w:val="ru"/>
        </w:rPr>
        <w:t xml:space="preserve"> </w:t>
      </w:r>
      <w:r w:rsidRPr="000F757F">
        <w:rPr>
          <w:lang w:val="ru"/>
        </w:rPr>
        <w:t>проверки</w:t>
      </w:r>
      <w:r>
        <w:rPr>
          <w:lang w:val="ru"/>
        </w:rPr>
        <w:t xml:space="preserve"> </w:t>
      </w:r>
      <w:r w:rsidRPr="000F757F">
        <w:rPr>
          <w:lang w:val="ru"/>
        </w:rPr>
        <w:t>достаточных</w:t>
      </w:r>
      <w:r>
        <w:rPr>
          <w:lang w:val="ru"/>
        </w:rPr>
        <w:t xml:space="preserve"> </w:t>
      </w:r>
      <w:r w:rsidRPr="000F757F">
        <w:rPr>
          <w:lang w:val="ru"/>
        </w:rPr>
        <w:t>данных,</w:t>
      </w:r>
      <w:r>
        <w:rPr>
          <w:lang w:val="ru"/>
        </w:rPr>
        <w:t xml:space="preserve"> </w:t>
      </w:r>
      <w:r w:rsidRPr="000F757F">
        <w:rPr>
          <w:lang w:val="ru"/>
        </w:rPr>
        <w:t>указывающих</w:t>
      </w:r>
      <w:r>
        <w:rPr>
          <w:lang w:val="ru"/>
        </w:rPr>
        <w:t xml:space="preserve"> </w:t>
      </w:r>
      <w:r w:rsidRPr="000F757F">
        <w:rPr>
          <w:lang w:val="ru"/>
        </w:rPr>
        <w:t>на</w:t>
      </w:r>
      <w:r>
        <w:rPr>
          <w:lang w:val="ru"/>
        </w:rPr>
        <w:t xml:space="preserve"> </w:t>
      </w:r>
      <w:r w:rsidRPr="000F757F">
        <w:rPr>
          <w:lang w:val="ru"/>
        </w:rPr>
        <w:t>признаки</w:t>
      </w:r>
      <w:r>
        <w:rPr>
          <w:lang w:val="ru"/>
        </w:rPr>
        <w:t xml:space="preserve"> </w:t>
      </w:r>
      <w:r w:rsidRPr="000F757F">
        <w:rPr>
          <w:lang w:val="ru"/>
        </w:rPr>
        <w:t>преступления,</w:t>
      </w:r>
      <w:r>
        <w:rPr>
          <w:lang w:val="ru"/>
        </w:rPr>
        <w:t xml:space="preserve"> </w:t>
      </w:r>
      <w:r w:rsidRPr="000F757F">
        <w:rPr>
          <w:lang w:val="ru"/>
        </w:rPr>
        <w:t>обычно</w:t>
      </w:r>
      <w:r>
        <w:rPr>
          <w:lang w:val="ru"/>
        </w:rPr>
        <w:t xml:space="preserve"> </w:t>
      </w:r>
      <w:r w:rsidRPr="000F757F">
        <w:rPr>
          <w:lang w:val="ru"/>
        </w:rPr>
        <w:t>происходит</w:t>
      </w:r>
      <w:r>
        <w:rPr>
          <w:lang w:val="ru"/>
        </w:rPr>
        <w:t xml:space="preserve"> </w:t>
      </w:r>
      <w:r w:rsidRPr="000F757F">
        <w:rPr>
          <w:lang w:val="ru"/>
        </w:rPr>
        <w:t>возбуждение</w:t>
      </w:r>
      <w:r>
        <w:rPr>
          <w:lang w:val="ru"/>
        </w:rPr>
        <w:t xml:space="preserve"> </w:t>
      </w:r>
      <w:r w:rsidRPr="000F757F">
        <w:rPr>
          <w:lang w:val="ru"/>
        </w:rPr>
        <w:t>уголовного</w:t>
      </w:r>
      <w:r>
        <w:rPr>
          <w:lang w:val="ru"/>
        </w:rPr>
        <w:t xml:space="preserve"> </w:t>
      </w:r>
      <w:r w:rsidRPr="000F757F">
        <w:rPr>
          <w:lang w:val="ru"/>
        </w:rPr>
        <w:t>дела</w:t>
      </w:r>
      <w:r>
        <w:rPr>
          <w:lang w:val="ru"/>
        </w:rPr>
        <w:t xml:space="preserve"> </w:t>
      </w:r>
      <w:r w:rsidRPr="000F757F">
        <w:rPr>
          <w:lang w:val="ru"/>
        </w:rPr>
        <w:t>(см.</w:t>
      </w:r>
      <w:r>
        <w:rPr>
          <w:lang w:val="ru"/>
        </w:rPr>
        <w:t xml:space="preserve"> </w:t>
      </w:r>
      <w:r w:rsidRPr="000F757F">
        <w:rPr>
          <w:lang w:val="ru"/>
        </w:rPr>
        <w:t>постановление</w:t>
      </w:r>
      <w:r>
        <w:rPr>
          <w:lang w:val="ru"/>
        </w:rPr>
        <w:t xml:space="preserve"> </w:t>
      </w:r>
      <w:r w:rsidRPr="000F757F">
        <w:rPr>
          <w:lang w:val="ru"/>
        </w:rPr>
        <w:t>по</w:t>
      </w:r>
      <w:r>
        <w:rPr>
          <w:lang w:val="ru"/>
        </w:rPr>
        <w:t xml:space="preserve"> </w:t>
      </w:r>
      <w:r w:rsidRPr="000F757F">
        <w:rPr>
          <w:lang w:val="ru"/>
        </w:rPr>
        <w:t>делу</w:t>
      </w:r>
      <w:r>
        <w:rPr>
          <w:lang w:val="ru"/>
        </w:rPr>
        <w:t xml:space="preserve"> </w:t>
      </w:r>
      <w:r w:rsidRPr="000F757F">
        <w:rPr>
          <w:i/>
          <w:lang w:val="ru"/>
        </w:rPr>
        <w:t>Lyapin</w:t>
      </w:r>
      <w:r>
        <w:rPr>
          <w:i/>
          <w:lang w:val="ru"/>
        </w:rPr>
        <w:t xml:space="preserve"> </w:t>
      </w:r>
      <w:r w:rsidRPr="000F757F">
        <w:rPr>
          <w:i/>
          <w:lang w:val="ru"/>
        </w:rPr>
        <w:t>v.</w:t>
      </w:r>
      <w:r>
        <w:rPr>
          <w:i/>
          <w:lang w:val="ru"/>
        </w:rPr>
        <w:t xml:space="preserve"> </w:t>
      </w:r>
      <w:r w:rsidRPr="000F757F">
        <w:rPr>
          <w:i/>
          <w:lang w:val="ru"/>
        </w:rPr>
        <w:t>Russia</w:t>
      </w:r>
      <w:r w:rsidRPr="000F757F">
        <w:rPr>
          <w:lang w:val="ru"/>
        </w:rPr>
        <w:t>,</w:t>
      </w:r>
      <w:r>
        <w:rPr>
          <w:lang w:val="ru"/>
        </w:rPr>
        <w:t xml:space="preserve"> </w:t>
      </w:r>
      <w:r w:rsidR="00FF5469">
        <w:rPr>
          <w:lang w:val="ru"/>
        </w:rPr>
        <w:t xml:space="preserve">жалоба </w:t>
      </w:r>
      <w:r w:rsidRPr="000F757F">
        <w:rPr>
          <w:lang w:val="ru"/>
        </w:rPr>
        <w:t>№</w:t>
      </w:r>
      <w:r w:rsidR="00FF5469">
        <w:rPr>
          <w:lang w:val="ru"/>
        </w:rPr>
        <w:t xml:space="preserve"> </w:t>
      </w:r>
      <w:r w:rsidRPr="000F757F">
        <w:rPr>
          <w:lang w:val="ru"/>
        </w:rPr>
        <w:t>46956/09,</w:t>
      </w:r>
      <w:r>
        <w:rPr>
          <w:lang w:val="ru"/>
        </w:rPr>
        <w:t xml:space="preserve"> </w:t>
      </w:r>
      <w:r w:rsidRPr="000F757F">
        <w:rPr>
          <w:lang w:val="ru"/>
        </w:rPr>
        <w:t>§</w:t>
      </w:r>
      <w:r>
        <w:rPr>
          <w:lang w:val="ru"/>
        </w:rPr>
        <w:t xml:space="preserve"> </w:t>
      </w:r>
      <w:r w:rsidRPr="000F757F">
        <w:rPr>
          <w:lang w:val="ru"/>
        </w:rPr>
        <w:t>129,</w:t>
      </w:r>
      <w:r>
        <w:rPr>
          <w:lang w:val="ru"/>
        </w:rPr>
        <w:t xml:space="preserve"> </w:t>
      </w:r>
      <w:r w:rsidRPr="000F757F">
        <w:rPr>
          <w:lang w:val="ru"/>
        </w:rPr>
        <w:t>24</w:t>
      </w:r>
      <w:r>
        <w:rPr>
          <w:lang w:val="ru"/>
        </w:rPr>
        <w:t xml:space="preserve"> </w:t>
      </w:r>
      <w:r w:rsidRPr="000F757F">
        <w:rPr>
          <w:lang w:val="ru"/>
        </w:rPr>
        <w:t>июля</w:t>
      </w:r>
      <w:r>
        <w:rPr>
          <w:lang w:val="ru"/>
        </w:rPr>
        <w:t xml:space="preserve"> </w:t>
      </w:r>
      <w:r w:rsidRPr="000F757F">
        <w:rPr>
          <w:lang w:val="ru"/>
        </w:rPr>
        <w:t>2014</w:t>
      </w:r>
      <w:r>
        <w:rPr>
          <w:lang w:val="ru"/>
        </w:rPr>
        <w:t xml:space="preserve"> </w:t>
      </w:r>
      <w:r w:rsidRPr="000F757F">
        <w:rPr>
          <w:lang w:val="ru"/>
        </w:rPr>
        <w:t>г.).</w:t>
      </w:r>
      <w:r>
        <w:rPr>
          <w:lang w:val="ru"/>
        </w:rPr>
        <w:t xml:space="preserve"> </w:t>
      </w:r>
      <w:r w:rsidRPr="000F757F">
        <w:rPr>
          <w:lang w:val="ru"/>
        </w:rPr>
        <w:t>Простая</w:t>
      </w:r>
      <w:r>
        <w:rPr>
          <w:lang w:val="ru"/>
        </w:rPr>
        <w:t xml:space="preserve"> </w:t>
      </w:r>
      <w:r w:rsidRPr="000F757F">
        <w:rPr>
          <w:lang w:val="ru"/>
        </w:rPr>
        <w:t>проверка</w:t>
      </w:r>
      <w:r>
        <w:rPr>
          <w:lang w:val="ru"/>
        </w:rPr>
        <w:t xml:space="preserve"> </w:t>
      </w:r>
      <w:r w:rsidRPr="000F757F">
        <w:rPr>
          <w:lang w:val="ru"/>
        </w:rPr>
        <w:t>сообщения</w:t>
      </w:r>
      <w:r>
        <w:rPr>
          <w:lang w:val="ru"/>
        </w:rPr>
        <w:t xml:space="preserve"> </w:t>
      </w:r>
      <w:r w:rsidRPr="000F757F">
        <w:rPr>
          <w:lang w:val="ru"/>
        </w:rPr>
        <w:t>о</w:t>
      </w:r>
      <w:r>
        <w:rPr>
          <w:lang w:val="ru"/>
        </w:rPr>
        <w:t xml:space="preserve"> </w:t>
      </w:r>
      <w:r w:rsidR="00FF5469">
        <w:rPr>
          <w:lang w:val="ru"/>
        </w:rPr>
        <w:t>преступлении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соответствии</w:t>
      </w:r>
      <w:r>
        <w:rPr>
          <w:lang w:val="ru"/>
        </w:rPr>
        <w:t xml:space="preserve"> </w:t>
      </w:r>
      <w:r w:rsidRPr="000F757F">
        <w:rPr>
          <w:lang w:val="ru"/>
        </w:rPr>
        <w:t>со</w:t>
      </w:r>
      <w:r>
        <w:rPr>
          <w:lang w:val="ru"/>
        </w:rPr>
        <w:t xml:space="preserve"> </w:t>
      </w:r>
      <w:r w:rsidRPr="000F757F">
        <w:rPr>
          <w:lang w:val="ru"/>
        </w:rPr>
        <w:t>статьей</w:t>
      </w:r>
      <w:r>
        <w:rPr>
          <w:lang w:val="ru"/>
        </w:rPr>
        <w:t xml:space="preserve"> </w:t>
      </w:r>
      <w:r w:rsidRPr="000F757F">
        <w:rPr>
          <w:lang w:val="ru"/>
        </w:rPr>
        <w:t>144</w:t>
      </w:r>
      <w:r>
        <w:rPr>
          <w:lang w:val="ru"/>
        </w:rPr>
        <w:t xml:space="preserve"> </w:t>
      </w:r>
      <w:r w:rsidRPr="000F757F">
        <w:rPr>
          <w:lang w:val="ru"/>
        </w:rPr>
        <w:t>УПК</w:t>
      </w:r>
      <w:r>
        <w:rPr>
          <w:lang w:val="ru"/>
        </w:rPr>
        <w:t xml:space="preserve"> </w:t>
      </w:r>
      <w:r w:rsidRPr="000F757F">
        <w:rPr>
          <w:lang w:val="ru"/>
        </w:rPr>
        <w:t>РФ</w:t>
      </w:r>
      <w:r>
        <w:rPr>
          <w:lang w:val="ru"/>
        </w:rPr>
        <w:t xml:space="preserve"> </w:t>
      </w:r>
      <w:r w:rsidRPr="000F757F">
        <w:rPr>
          <w:lang w:val="ru"/>
        </w:rPr>
        <w:t>не</w:t>
      </w:r>
      <w:r>
        <w:rPr>
          <w:lang w:val="ru"/>
        </w:rPr>
        <w:t xml:space="preserve"> </w:t>
      </w:r>
      <w:r w:rsidRPr="000F757F">
        <w:rPr>
          <w:lang w:val="ru"/>
        </w:rPr>
        <w:t>отвечает</w:t>
      </w:r>
      <w:r>
        <w:rPr>
          <w:lang w:val="ru"/>
        </w:rPr>
        <w:t xml:space="preserve"> </w:t>
      </w:r>
      <w:r w:rsidRPr="000F757F">
        <w:rPr>
          <w:lang w:val="ru"/>
        </w:rPr>
        <w:t>требованиям</w:t>
      </w:r>
      <w:r>
        <w:rPr>
          <w:lang w:val="ru"/>
        </w:rPr>
        <w:t xml:space="preserve"> </w:t>
      </w:r>
      <w:r w:rsidRPr="000F757F">
        <w:rPr>
          <w:lang w:val="ru"/>
        </w:rPr>
        <w:t>статьи</w:t>
      </w:r>
      <w:r>
        <w:rPr>
          <w:lang w:val="ru"/>
        </w:rPr>
        <w:t xml:space="preserve"> </w:t>
      </w:r>
      <w:r w:rsidRPr="000F757F">
        <w:rPr>
          <w:lang w:val="ru"/>
        </w:rPr>
        <w:t>3</w:t>
      </w:r>
      <w:r>
        <w:rPr>
          <w:lang w:val="ru"/>
        </w:rPr>
        <w:t xml:space="preserve"> </w:t>
      </w:r>
      <w:r w:rsidRPr="000F757F">
        <w:rPr>
          <w:lang w:val="ru"/>
        </w:rPr>
        <w:t>Конвенции</w:t>
      </w:r>
      <w:r>
        <w:rPr>
          <w:lang w:val="ru"/>
        </w:rPr>
        <w:t xml:space="preserve"> </w:t>
      </w:r>
      <w:r w:rsidRPr="000F757F">
        <w:rPr>
          <w:lang w:val="ru"/>
        </w:rPr>
        <w:t>о</w:t>
      </w:r>
      <w:r>
        <w:rPr>
          <w:lang w:val="ru"/>
        </w:rPr>
        <w:t xml:space="preserve"> </w:t>
      </w:r>
      <w:r w:rsidRPr="000F757F">
        <w:rPr>
          <w:lang w:val="ru"/>
        </w:rPr>
        <w:t>проведении</w:t>
      </w:r>
      <w:r>
        <w:rPr>
          <w:lang w:val="ru"/>
        </w:rPr>
        <w:t xml:space="preserve"> </w:t>
      </w:r>
      <w:r w:rsidRPr="000F757F">
        <w:rPr>
          <w:lang w:val="ru"/>
        </w:rPr>
        <w:t>властями</w:t>
      </w:r>
      <w:r>
        <w:rPr>
          <w:lang w:val="ru"/>
        </w:rPr>
        <w:t xml:space="preserve"> </w:t>
      </w:r>
      <w:r w:rsidRPr="000F757F">
        <w:rPr>
          <w:lang w:val="ru"/>
        </w:rPr>
        <w:lastRenderedPageBreak/>
        <w:t>эффективного</w:t>
      </w:r>
      <w:r>
        <w:rPr>
          <w:lang w:val="ru"/>
        </w:rPr>
        <w:t xml:space="preserve"> </w:t>
      </w:r>
      <w:r w:rsidRPr="000F757F">
        <w:rPr>
          <w:lang w:val="ru"/>
        </w:rPr>
        <w:t>расследования</w:t>
      </w:r>
      <w:r>
        <w:rPr>
          <w:lang w:val="ru"/>
        </w:rPr>
        <w:t xml:space="preserve"> </w:t>
      </w:r>
      <w:r w:rsidRPr="000F757F">
        <w:rPr>
          <w:lang w:val="ru"/>
        </w:rPr>
        <w:t>заслуживающих</w:t>
      </w:r>
      <w:r>
        <w:rPr>
          <w:lang w:val="ru"/>
        </w:rPr>
        <w:t xml:space="preserve"> </w:t>
      </w:r>
      <w:r w:rsidRPr="000F757F">
        <w:rPr>
          <w:lang w:val="ru"/>
        </w:rPr>
        <w:t>доверия</w:t>
      </w:r>
      <w:r>
        <w:rPr>
          <w:lang w:val="ru"/>
        </w:rPr>
        <w:t xml:space="preserve"> </w:t>
      </w:r>
      <w:r w:rsidRPr="000F757F">
        <w:rPr>
          <w:lang w:val="ru"/>
        </w:rPr>
        <w:t>утверждений</w:t>
      </w:r>
      <w:r>
        <w:rPr>
          <w:lang w:val="ru"/>
        </w:rPr>
        <w:t xml:space="preserve"> </w:t>
      </w:r>
      <w:r w:rsidRPr="000F757F">
        <w:rPr>
          <w:lang w:val="ru"/>
        </w:rPr>
        <w:t>о</w:t>
      </w:r>
      <w:r>
        <w:rPr>
          <w:lang w:val="ru"/>
        </w:rPr>
        <w:t xml:space="preserve"> </w:t>
      </w:r>
      <w:r w:rsidRPr="000F757F">
        <w:rPr>
          <w:lang w:val="ru"/>
        </w:rPr>
        <w:t>жестоком</w:t>
      </w:r>
      <w:r>
        <w:rPr>
          <w:lang w:val="ru"/>
        </w:rPr>
        <w:t xml:space="preserve"> </w:t>
      </w:r>
      <w:r w:rsidRPr="000F757F">
        <w:rPr>
          <w:lang w:val="ru"/>
        </w:rPr>
        <w:t>обращении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отношении</w:t>
      </w:r>
      <w:r>
        <w:rPr>
          <w:lang w:val="ru"/>
        </w:rPr>
        <w:t xml:space="preserve"> </w:t>
      </w:r>
      <w:r w:rsidRPr="000F757F">
        <w:rPr>
          <w:lang w:val="ru"/>
        </w:rPr>
        <w:t>заявителя,</w:t>
      </w:r>
      <w:r>
        <w:rPr>
          <w:lang w:val="ru"/>
        </w:rPr>
        <w:t xml:space="preserve"> </w:t>
      </w:r>
      <w:r w:rsidRPr="000F757F">
        <w:rPr>
          <w:lang w:val="ru"/>
        </w:rPr>
        <w:t>находившегося</w:t>
      </w:r>
      <w:r>
        <w:rPr>
          <w:lang w:val="ru"/>
        </w:rPr>
        <w:t xml:space="preserve"> </w:t>
      </w:r>
      <w:r w:rsidRPr="000F757F">
        <w:rPr>
          <w:lang w:val="ru"/>
        </w:rPr>
        <w:t>под</w:t>
      </w:r>
      <w:r>
        <w:rPr>
          <w:lang w:val="ru"/>
        </w:rPr>
        <w:t xml:space="preserve"> </w:t>
      </w:r>
      <w:r w:rsidRPr="000F757F">
        <w:rPr>
          <w:lang w:val="ru"/>
        </w:rPr>
        <w:t>контролем</w:t>
      </w:r>
      <w:r>
        <w:rPr>
          <w:lang w:val="ru"/>
        </w:rPr>
        <w:t xml:space="preserve"> </w:t>
      </w:r>
      <w:r w:rsidRPr="000F757F">
        <w:rPr>
          <w:lang w:val="ru"/>
        </w:rPr>
        <w:t>сотрудников</w:t>
      </w:r>
      <w:r>
        <w:rPr>
          <w:lang w:val="ru"/>
        </w:rPr>
        <w:t xml:space="preserve"> </w:t>
      </w:r>
      <w:r w:rsidRPr="000F757F">
        <w:rPr>
          <w:lang w:val="ru"/>
        </w:rPr>
        <w:t>полиции.</w:t>
      </w:r>
      <w:r>
        <w:rPr>
          <w:lang w:val="ru"/>
        </w:rPr>
        <w:t xml:space="preserve"> </w:t>
      </w:r>
      <w:r w:rsidRPr="000F757F">
        <w:rPr>
          <w:lang w:val="ru"/>
        </w:rPr>
        <w:t>На</w:t>
      </w:r>
      <w:r>
        <w:rPr>
          <w:lang w:val="ru"/>
        </w:rPr>
        <w:t xml:space="preserve"> </w:t>
      </w:r>
      <w:r w:rsidRPr="000F757F">
        <w:rPr>
          <w:lang w:val="ru"/>
        </w:rPr>
        <w:t>властях</w:t>
      </w:r>
      <w:r>
        <w:rPr>
          <w:lang w:val="ru"/>
        </w:rPr>
        <w:t xml:space="preserve"> </w:t>
      </w:r>
      <w:r w:rsidRPr="000F757F">
        <w:rPr>
          <w:lang w:val="ru"/>
        </w:rPr>
        <w:t>лежит</w:t>
      </w:r>
      <w:r>
        <w:rPr>
          <w:lang w:val="ru"/>
        </w:rPr>
        <w:t xml:space="preserve"> </w:t>
      </w:r>
      <w:r w:rsidRPr="000F757F">
        <w:rPr>
          <w:lang w:val="ru"/>
        </w:rPr>
        <w:t>обязанность</w:t>
      </w:r>
      <w:r>
        <w:rPr>
          <w:lang w:val="ru"/>
        </w:rPr>
        <w:t xml:space="preserve"> </w:t>
      </w:r>
      <w:r w:rsidRPr="000F757F">
        <w:rPr>
          <w:lang w:val="ru"/>
        </w:rPr>
        <w:t>возбудить</w:t>
      </w:r>
      <w:r>
        <w:rPr>
          <w:lang w:val="ru"/>
        </w:rPr>
        <w:t xml:space="preserve"> </w:t>
      </w:r>
      <w:r w:rsidRPr="000F757F">
        <w:rPr>
          <w:lang w:val="ru"/>
        </w:rPr>
        <w:t>уголовного</w:t>
      </w:r>
      <w:r>
        <w:rPr>
          <w:lang w:val="ru"/>
        </w:rPr>
        <w:t xml:space="preserve"> </w:t>
      </w:r>
      <w:r w:rsidRPr="000F757F">
        <w:rPr>
          <w:lang w:val="ru"/>
        </w:rPr>
        <w:t>дело</w:t>
      </w:r>
      <w:r>
        <w:rPr>
          <w:lang w:val="ru"/>
        </w:rPr>
        <w:t xml:space="preserve"> </w:t>
      </w:r>
      <w:r w:rsidRPr="000F757F">
        <w:rPr>
          <w:lang w:val="ru"/>
        </w:rPr>
        <w:t>и</w:t>
      </w:r>
      <w:r>
        <w:rPr>
          <w:lang w:val="ru"/>
        </w:rPr>
        <w:t xml:space="preserve"> </w:t>
      </w:r>
      <w:r w:rsidRPr="000F757F">
        <w:rPr>
          <w:lang w:val="ru"/>
        </w:rPr>
        <w:t>провести</w:t>
      </w:r>
      <w:r>
        <w:rPr>
          <w:lang w:val="ru"/>
        </w:rPr>
        <w:t xml:space="preserve"> </w:t>
      </w:r>
      <w:r w:rsidRPr="000F757F">
        <w:rPr>
          <w:lang w:val="ru"/>
        </w:rPr>
        <w:t>полноценное</w:t>
      </w:r>
      <w:r>
        <w:rPr>
          <w:lang w:val="ru"/>
        </w:rPr>
        <w:t xml:space="preserve"> </w:t>
      </w:r>
      <w:r w:rsidRPr="000F757F">
        <w:rPr>
          <w:lang w:val="ru"/>
        </w:rPr>
        <w:t>предварительное</w:t>
      </w:r>
      <w:r>
        <w:rPr>
          <w:lang w:val="ru"/>
        </w:rPr>
        <w:t xml:space="preserve"> </w:t>
      </w:r>
      <w:r w:rsidRPr="000F757F">
        <w:rPr>
          <w:lang w:val="ru"/>
        </w:rPr>
        <w:t>расследование,</w:t>
      </w:r>
      <w:r>
        <w:rPr>
          <w:lang w:val="ru"/>
        </w:rPr>
        <w:t xml:space="preserve"> </w:t>
      </w:r>
      <w:r w:rsidRPr="000F757F">
        <w:rPr>
          <w:lang w:val="ru"/>
        </w:rPr>
        <w:t>позволяющее</w:t>
      </w:r>
      <w:r>
        <w:rPr>
          <w:lang w:val="ru"/>
        </w:rPr>
        <w:t xml:space="preserve"> </w:t>
      </w:r>
      <w:r w:rsidRPr="000F757F">
        <w:rPr>
          <w:lang w:val="ru"/>
        </w:rPr>
        <w:t>осуществить</w:t>
      </w:r>
      <w:r>
        <w:rPr>
          <w:lang w:val="ru"/>
        </w:rPr>
        <w:t xml:space="preserve"> </w:t>
      </w:r>
      <w:r w:rsidRPr="000F757F">
        <w:rPr>
          <w:lang w:val="ru"/>
        </w:rPr>
        <w:t>все</w:t>
      </w:r>
      <w:r>
        <w:rPr>
          <w:lang w:val="ru"/>
        </w:rPr>
        <w:t xml:space="preserve"> </w:t>
      </w:r>
      <w:r w:rsidRPr="000F757F">
        <w:rPr>
          <w:lang w:val="ru"/>
        </w:rPr>
        <w:t>следственные</w:t>
      </w:r>
      <w:r>
        <w:rPr>
          <w:lang w:val="ru"/>
        </w:rPr>
        <w:t xml:space="preserve"> </w:t>
      </w:r>
      <w:r w:rsidRPr="000F757F">
        <w:rPr>
          <w:lang w:val="ru"/>
        </w:rPr>
        <w:t>действия,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том</w:t>
      </w:r>
      <w:r>
        <w:rPr>
          <w:lang w:val="ru"/>
        </w:rPr>
        <w:t xml:space="preserve"> </w:t>
      </w:r>
      <w:r w:rsidRPr="000F757F">
        <w:rPr>
          <w:lang w:val="ru"/>
        </w:rPr>
        <w:t>числе,</w:t>
      </w:r>
      <w:r>
        <w:rPr>
          <w:lang w:val="ru"/>
        </w:rPr>
        <w:t xml:space="preserve"> </w:t>
      </w:r>
      <w:r w:rsidRPr="000F757F">
        <w:rPr>
          <w:lang w:val="ru"/>
        </w:rPr>
        <w:t>допрос</w:t>
      </w:r>
      <w:r>
        <w:rPr>
          <w:lang w:val="ru"/>
        </w:rPr>
        <w:t xml:space="preserve"> </w:t>
      </w:r>
      <w:r w:rsidRPr="000F757F">
        <w:rPr>
          <w:lang w:val="ru"/>
        </w:rPr>
        <w:t>свидетелей,</w:t>
      </w:r>
      <w:r>
        <w:rPr>
          <w:lang w:val="ru"/>
        </w:rPr>
        <w:t xml:space="preserve"> </w:t>
      </w:r>
      <w:r w:rsidRPr="000F757F">
        <w:rPr>
          <w:lang w:val="ru"/>
        </w:rPr>
        <w:t>очные</w:t>
      </w:r>
      <w:r>
        <w:rPr>
          <w:lang w:val="ru"/>
        </w:rPr>
        <w:t xml:space="preserve"> </w:t>
      </w:r>
      <w:r w:rsidRPr="000F757F">
        <w:rPr>
          <w:lang w:val="ru"/>
        </w:rPr>
        <w:t>ставки</w:t>
      </w:r>
      <w:r>
        <w:rPr>
          <w:lang w:val="ru"/>
        </w:rPr>
        <w:t xml:space="preserve"> </w:t>
      </w:r>
      <w:r w:rsidRPr="000F757F">
        <w:rPr>
          <w:lang w:val="ru"/>
        </w:rPr>
        <w:t>и</w:t>
      </w:r>
      <w:r>
        <w:rPr>
          <w:lang w:val="ru"/>
        </w:rPr>
        <w:t xml:space="preserve"> </w:t>
      </w:r>
      <w:r w:rsidRPr="000F757F">
        <w:rPr>
          <w:lang w:val="ru"/>
        </w:rPr>
        <w:t>опознание</w:t>
      </w:r>
      <w:r>
        <w:rPr>
          <w:lang w:val="ru"/>
        </w:rPr>
        <w:t xml:space="preserve"> </w:t>
      </w:r>
      <w:r w:rsidRPr="000F757F">
        <w:rPr>
          <w:lang w:val="ru"/>
        </w:rPr>
        <w:t>(там</w:t>
      </w:r>
      <w:r>
        <w:rPr>
          <w:lang w:val="ru"/>
        </w:rPr>
        <w:t xml:space="preserve"> </w:t>
      </w:r>
      <w:r w:rsidRPr="000F757F">
        <w:rPr>
          <w:lang w:val="ru"/>
        </w:rPr>
        <w:t>же,</w:t>
      </w:r>
      <w:r>
        <w:rPr>
          <w:lang w:val="ru"/>
        </w:rPr>
        <w:t xml:space="preserve"> </w:t>
      </w:r>
      <w:r w:rsidRPr="000F757F">
        <w:rPr>
          <w:lang w:val="ru"/>
        </w:rPr>
        <w:t>§</w:t>
      </w:r>
      <w:r>
        <w:rPr>
          <w:lang w:val="ru"/>
        </w:rPr>
        <w:t xml:space="preserve"> </w:t>
      </w:r>
      <w:r w:rsidRPr="000F757F">
        <w:rPr>
          <w:lang w:val="ru"/>
        </w:rPr>
        <w:t>§</w:t>
      </w:r>
      <w:r>
        <w:rPr>
          <w:lang w:val="ru"/>
        </w:rPr>
        <w:t xml:space="preserve"> </w:t>
      </w:r>
      <w:r w:rsidRPr="000F757F">
        <w:rPr>
          <w:lang w:val="ru"/>
        </w:rPr>
        <w:t>132-137).</w:t>
      </w:r>
    </w:p>
    <w:p w:rsidR="00F36B2D" w:rsidRPr="00064A48" w:rsidRDefault="00FF5469" w:rsidP="00AD50CA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>
        <w:rPr>
          <w:lang w:val="ru"/>
        </w:rPr>
        <w:t>С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учетом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вышеизложенного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Суд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приходит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к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выводу,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что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власти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не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провели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эффективного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расследования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заслуживающих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доверия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утверждений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заявителя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о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жестоком</w:t>
      </w:r>
      <w:r>
        <w:rPr>
          <w:lang w:val="ru"/>
        </w:rPr>
        <w:t xml:space="preserve"> </w:t>
      </w:r>
      <w:r w:rsidR="008F7D87" w:rsidRPr="000F757F">
        <w:rPr>
          <w:lang w:val="ru"/>
        </w:rPr>
        <w:t>обращении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со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стороны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сотрудников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полиции,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как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того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требует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статья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3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Конвенции.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F757F">
        <w:rPr>
          <w:lang w:val="ru"/>
        </w:rPr>
        <w:t>Соответственно,</w:t>
      </w:r>
      <w:r>
        <w:rPr>
          <w:lang w:val="ru"/>
        </w:rPr>
        <w:t xml:space="preserve"> </w:t>
      </w:r>
      <w:r w:rsidRPr="000F757F">
        <w:rPr>
          <w:lang w:val="ru"/>
        </w:rPr>
        <w:t>имело</w:t>
      </w:r>
      <w:r>
        <w:rPr>
          <w:lang w:val="ru"/>
        </w:rPr>
        <w:t xml:space="preserve"> </w:t>
      </w:r>
      <w:r w:rsidRPr="000F757F">
        <w:rPr>
          <w:lang w:val="ru"/>
        </w:rPr>
        <w:t>место</w:t>
      </w:r>
      <w:r>
        <w:rPr>
          <w:lang w:val="ru"/>
        </w:rPr>
        <w:t xml:space="preserve"> </w:t>
      </w:r>
      <w:r w:rsidRPr="000F757F">
        <w:rPr>
          <w:lang w:val="ru"/>
        </w:rPr>
        <w:t>нарушение</w:t>
      </w:r>
      <w:r>
        <w:rPr>
          <w:lang w:val="ru"/>
        </w:rPr>
        <w:t xml:space="preserve"> </w:t>
      </w:r>
      <w:r w:rsidRPr="000F757F">
        <w:rPr>
          <w:lang w:val="ru"/>
        </w:rPr>
        <w:t>статьи</w:t>
      </w:r>
      <w:r>
        <w:rPr>
          <w:lang w:val="ru"/>
        </w:rPr>
        <w:t xml:space="preserve"> </w:t>
      </w:r>
      <w:r w:rsidRPr="000F757F">
        <w:rPr>
          <w:lang w:val="ru"/>
        </w:rPr>
        <w:t>3</w:t>
      </w:r>
      <w:r>
        <w:rPr>
          <w:lang w:val="ru"/>
        </w:rPr>
        <w:t xml:space="preserve"> </w:t>
      </w:r>
      <w:r w:rsidRPr="000F757F">
        <w:rPr>
          <w:lang w:val="ru"/>
        </w:rPr>
        <w:t>Конвенции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ее</w:t>
      </w:r>
      <w:r>
        <w:rPr>
          <w:lang w:val="ru"/>
        </w:rPr>
        <w:t xml:space="preserve"> </w:t>
      </w:r>
      <w:r w:rsidRPr="000F757F">
        <w:rPr>
          <w:lang w:val="ru"/>
        </w:rPr>
        <w:t>процессуальном</w:t>
      </w:r>
      <w:r>
        <w:rPr>
          <w:lang w:val="ru"/>
        </w:rPr>
        <w:t xml:space="preserve"> </w:t>
      </w:r>
      <w:r w:rsidRPr="000F757F">
        <w:rPr>
          <w:lang w:val="ru"/>
        </w:rPr>
        <w:t>аспекте.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F757F">
        <w:rPr>
          <w:lang w:val="ru"/>
        </w:rPr>
        <w:t>Принимая</w:t>
      </w:r>
      <w:r>
        <w:rPr>
          <w:lang w:val="ru"/>
        </w:rPr>
        <w:t xml:space="preserve"> </w:t>
      </w:r>
      <w:r w:rsidRPr="000F757F">
        <w:rPr>
          <w:lang w:val="ru"/>
        </w:rPr>
        <w:t>во</w:t>
      </w:r>
      <w:r>
        <w:rPr>
          <w:lang w:val="ru"/>
        </w:rPr>
        <w:t xml:space="preserve"> </w:t>
      </w:r>
      <w:r w:rsidRPr="000F757F">
        <w:rPr>
          <w:lang w:val="ru"/>
        </w:rPr>
        <w:t>внимание,</w:t>
      </w:r>
      <w:r>
        <w:rPr>
          <w:lang w:val="ru"/>
        </w:rPr>
        <w:t xml:space="preserve"> </w:t>
      </w:r>
      <w:r w:rsidRPr="000F757F">
        <w:rPr>
          <w:lang w:val="ru"/>
        </w:rPr>
        <w:t>что</w:t>
      </w:r>
      <w:r>
        <w:rPr>
          <w:lang w:val="ru"/>
        </w:rPr>
        <w:t xml:space="preserve"> </w:t>
      </w:r>
      <w:r w:rsidRPr="000F757F">
        <w:rPr>
          <w:lang w:val="ru"/>
        </w:rPr>
        <w:t>правительство</w:t>
      </w:r>
      <w:r>
        <w:rPr>
          <w:lang w:val="ru"/>
        </w:rPr>
        <w:t xml:space="preserve"> </w:t>
      </w:r>
      <w:r w:rsidRPr="000F757F">
        <w:rPr>
          <w:lang w:val="ru"/>
        </w:rPr>
        <w:t>отрицало</w:t>
      </w:r>
      <w:r w:rsidR="00FF5469">
        <w:rPr>
          <w:lang w:val="ru"/>
        </w:rPr>
        <w:t xml:space="preserve"> </w:t>
      </w:r>
      <w:r w:rsidRPr="000F757F">
        <w:rPr>
          <w:lang w:val="ru"/>
        </w:rPr>
        <w:t>ответственность</w:t>
      </w:r>
      <w:r>
        <w:rPr>
          <w:lang w:val="ru"/>
        </w:rPr>
        <w:t xml:space="preserve"> </w:t>
      </w:r>
      <w:r w:rsidRPr="000F757F">
        <w:rPr>
          <w:lang w:val="ru"/>
        </w:rPr>
        <w:t>государства</w:t>
      </w:r>
      <w:r>
        <w:rPr>
          <w:lang w:val="ru"/>
        </w:rPr>
        <w:t xml:space="preserve"> </w:t>
      </w:r>
      <w:r w:rsidRPr="000F757F">
        <w:rPr>
          <w:lang w:val="ru"/>
        </w:rPr>
        <w:t>за</w:t>
      </w:r>
      <w:r>
        <w:rPr>
          <w:lang w:val="ru"/>
        </w:rPr>
        <w:t xml:space="preserve"> </w:t>
      </w:r>
      <w:r w:rsidRPr="000F757F">
        <w:rPr>
          <w:lang w:val="ru"/>
        </w:rPr>
        <w:t>телесные</w:t>
      </w:r>
      <w:r>
        <w:rPr>
          <w:lang w:val="ru"/>
        </w:rPr>
        <w:t xml:space="preserve"> </w:t>
      </w:r>
      <w:r w:rsidRPr="000F757F">
        <w:rPr>
          <w:lang w:val="ru"/>
        </w:rPr>
        <w:t>повреждения</w:t>
      </w:r>
      <w:r>
        <w:rPr>
          <w:lang w:val="ru"/>
        </w:rPr>
        <w:t xml:space="preserve"> </w:t>
      </w:r>
      <w:r w:rsidRPr="000F757F">
        <w:rPr>
          <w:lang w:val="ru"/>
        </w:rPr>
        <w:t>заявителя,</w:t>
      </w:r>
      <w:r>
        <w:rPr>
          <w:lang w:val="ru"/>
        </w:rPr>
        <w:t xml:space="preserve"> </w:t>
      </w:r>
      <w:r w:rsidRPr="000F757F">
        <w:rPr>
          <w:lang w:val="ru"/>
        </w:rPr>
        <w:t>основываясь</w:t>
      </w:r>
      <w:r>
        <w:rPr>
          <w:lang w:val="ru"/>
        </w:rPr>
        <w:t xml:space="preserve"> </w:t>
      </w:r>
      <w:r w:rsidRPr="000F757F">
        <w:rPr>
          <w:lang w:val="ru"/>
        </w:rPr>
        <w:t>на</w:t>
      </w:r>
      <w:r>
        <w:rPr>
          <w:lang w:val="ru"/>
        </w:rPr>
        <w:t xml:space="preserve"> </w:t>
      </w:r>
      <w:r w:rsidRPr="000F757F">
        <w:rPr>
          <w:lang w:val="ru"/>
        </w:rPr>
        <w:t>результатах</w:t>
      </w:r>
      <w:r>
        <w:rPr>
          <w:lang w:val="ru"/>
        </w:rPr>
        <w:t xml:space="preserve"> </w:t>
      </w:r>
      <w:r w:rsidRPr="000F757F">
        <w:rPr>
          <w:lang w:val="ru"/>
        </w:rPr>
        <w:t>проведенной</w:t>
      </w:r>
      <w:r>
        <w:rPr>
          <w:lang w:val="ru"/>
        </w:rPr>
        <w:t xml:space="preserve"> </w:t>
      </w:r>
      <w:r w:rsidRPr="000F757F">
        <w:rPr>
          <w:lang w:val="ru"/>
        </w:rPr>
        <w:t>на</w:t>
      </w:r>
      <w:r>
        <w:rPr>
          <w:lang w:val="ru"/>
        </w:rPr>
        <w:t xml:space="preserve"> </w:t>
      </w:r>
      <w:r w:rsidRPr="000F757F">
        <w:rPr>
          <w:lang w:val="ru"/>
        </w:rPr>
        <w:t>национальном</w:t>
      </w:r>
      <w:r>
        <w:rPr>
          <w:lang w:val="ru"/>
        </w:rPr>
        <w:t xml:space="preserve"> </w:t>
      </w:r>
      <w:r w:rsidRPr="000F757F">
        <w:rPr>
          <w:lang w:val="ru"/>
        </w:rPr>
        <w:t>уровне</w:t>
      </w:r>
      <w:r>
        <w:rPr>
          <w:lang w:val="ru"/>
        </w:rPr>
        <w:t xml:space="preserve"> </w:t>
      </w:r>
      <w:r w:rsidRPr="000F757F">
        <w:rPr>
          <w:lang w:val="ru"/>
        </w:rPr>
        <w:t>поверхностной</w:t>
      </w:r>
      <w:r w:rsidR="00FF5469">
        <w:rPr>
          <w:lang w:val="ru"/>
        </w:rPr>
        <w:t xml:space="preserve"> </w:t>
      </w:r>
      <w:r w:rsidRPr="000F757F">
        <w:rPr>
          <w:lang w:val="ru"/>
        </w:rPr>
        <w:t>доследственной</w:t>
      </w:r>
      <w:r>
        <w:rPr>
          <w:lang w:val="ru"/>
        </w:rPr>
        <w:t xml:space="preserve"> </w:t>
      </w:r>
      <w:r w:rsidRPr="000F757F">
        <w:rPr>
          <w:lang w:val="ru"/>
        </w:rPr>
        <w:t>проверки,</w:t>
      </w:r>
      <w:r>
        <w:rPr>
          <w:lang w:val="ru"/>
        </w:rPr>
        <w:t xml:space="preserve"> </w:t>
      </w:r>
      <w:r w:rsidR="00526C03">
        <w:rPr>
          <w:lang w:val="ru"/>
        </w:rPr>
        <w:t xml:space="preserve">не соответствующей </w:t>
      </w:r>
      <w:bookmarkStart w:id="9" w:name="_GoBack"/>
      <w:bookmarkEnd w:id="9"/>
      <w:r w:rsidRPr="000F757F">
        <w:rPr>
          <w:lang w:val="ru"/>
        </w:rPr>
        <w:t>требованиям</w:t>
      </w:r>
      <w:r>
        <w:rPr>
          <w:lang w:val="ru"/>
        </w:rPr>
        <w:t xml:space="preserve"> </w:t>
      </w:r>
      <w:r w:rsidRPr="000F757F">
        <w:rPr>
          <w:lang w:val="ru"/>
        </w:rPr>
        <w:t>статьи</w:t>
      </w:r>
      <w:r>
        <w:rPr>
          <w:lang w:val="ru"/>
        </w:rPr>
        <w:t xml:space="preserve"> </w:t>
      </w:r>
      <w:r w:rsidRPr="000F757F">
        <w:rPr>
          <w:lang w:val="ru"/>
        </w:rPr>
        <w:t>3</w:t>
      </w:r>
      <w:r>
        <w:rPr>
          <w:lang w:val="ru"/>
        </w:rPr>
        <w:t xml:space="preserve"> </w:t>
      </w:r>
      <w:r w:rsidRPr="000F757F">
        <w:rPr>
          <w:lang w:val="ru"/>
        </w:rPr>
        <w:t>Конвенции,</w:t>
      </w:r>
      <w:r>
        <w:rPr>
          <w:lang w:val="ru"/>
        </w:rPr>
        <w:t xml:space="preserve"> </w:t>
      </w:r>
      <w:r w:rsidRPr="000F757F">
        <w:rPr>
          <w:lang w:val="ru"/>
        </w:rPr>
        <w:t>Суд</w:t>
      </w:r>
      <w:r>
        <w:rPr>
          <w:lang w:val="ru"/>
        </w:rPr>
        <w:t xml:space="preserve"> </w:t>
      </w:r>
      <w:r w:rsidRPr="000F757F">
        <w:rPr>
          <w:lang w:val="ru"/>
        </w:rPr>
        <w:t>считает,</w:t>
      </w:r>
      <w:r>
        <w:rPr>
          <w:lang w:val="ru"/>
        </w:rPr>
        <w:t xml:space="preserve"> </w:t>
      </w:r>
      <w:r w:rsidRPr="000F757F">
        <w:rPr>
          <w:lang w:val="ru"/>
        </w:rPr>
        <w:t>что</w:t>
      </w:r>
      <w:r>
        <w:rPr>
          <w:lang w:val="ru"/>
        </w:rPr>
        <w:t xml:space="preserve"> </w:t>
      </w:r>
      <w:r w:rsidRPr="000F757F">
        <w:rPr>
          <w:lang w:val="ru"/>
        </w:rPr>
        <w:t>правительство</w:t>
      </w:r>
      <w:r>
        <w:rPr>
          <w:lang w:val="ru"/>
        </w:rPr>
        <w:t xml:space="preserve"> </w:t>
      </w:r>
      <w:r w:rsidRPr="000F757F">
        <w:rPr>
          <w:lang w:val="ru"/>
        </w:rPr>
        <w:t>не</w:t>
      </w:r>
      <w:r>
        <w:rPr>
          <w:lang w:val="ru"/>
        </w:rPr>
        <w:t xml:space="preserve"> </w:t>
      </w:r>
      <w:r w:rsidRPr="000F757F">
        <w:rPr>
          <w:lang w:val="ru"/>
        </w:rPr>
        <w:t>выполнило</w:t>
      </w:r>
      <w:r>
        <w:rPr>
          <w:lang w:val="ru"/>
        </w:rPr>
        <w:t xml:space="preserve"> </w:t>
      </w:r>
      <w:r w:rsidRPr="000F757F">
        <w:rPr>
          <w:lang w:val="ru"/>
        </w:rPr>
        <w:t>свое</w:t>
      </w:r>
      <w:r>
        <w:rPr>
          <w:lang w:val="ru"/>
        </w:rPr>
        <w:t xml:space="preserve"> </w:t>
      </w:r>
      <w:r w:rsidRPr="000F757F">
        <w:rPr>
          <w:lang w:val="ru"/>
        </w:rPr>
        <w:t>бремя</w:t>
      </w:r>
      <w:r>
        <w:rPr>
          <w:lang w:val="ru"/>
        </w:rPr>
        <w:t xml:space="preserve"> </w:t>
      </w:r>
      <w:r w:rsidRPr="000F757F">
        <w:rPr>
          <w:lang w:val="ru"/>
        </w:rPr>
        <w:t>доказывания</w:t>
      </w:r>
      <w:r>
        <w:rPr>
          <w:lang w:val="ru"/>
        </w:rPr>
        <w:t xml:space="preserve"> </w:t>
      </w:r>
      <w:r w:rsidRPr="000F757F">
        <w:rPr>
          <w:lang w:val="ru"/>
        </w:rPr>
        <w:t>и</w:t>
      </w:r>
      <w:r>
        <w:rPr>
          <w:lang w:val="ru"/>
        </w:rPr>
        <w:t xml:space="preserve"> </w:t>
      </w:r>
      <w:r w:rsidRPr="000F757F">
        <w:rPr>
          <w:lang w:val="ru"/>
        </w:rPr>
        <w:t>не</w:t>
      </w:r>
      <w:r>
        <w:rPr>
          <w:lang w:val="ru"/>
        </w:rPr>
        <w:t xml:space="preserve"> </w:t>
      </w:r>
      <w:r w:rsidRPr="000F757F">
        <w:rPr>
          <w:lang w:val="ru"/>
        </w:rPr>
        <w:t>представило</w:t>
      </w:r>
      <w:r>
        <w:rPr>
          <w:lang w:val="ru"/>
        </w:rPr>
        <w:t xml:space="preserve"> </w:t>
      </w:r>
      <w:r w:rsidRPr="000F757F">
        <w:rPr>
          <w:lang w:val="ru"/>
        </w:rPr>
        <w:t>достаточные</w:t>
      </w:r>
      <w:r>
        <w:rPr>
          <w:lang w:val="ru"/>
        </w:rPr>
        <w:t xml:space="preserve"> </w:t>
      </w:r>
      <w:r w:rsidRPr="000F757F">
        <w:rPr>
          <w:lang w:val="ru"/>
        </w:rPr>
        <w:t>доказательства,</w:t>
      </w:r>
      <w:r>
        <w:rPr>
          <w:lang w:val="ru"/>
        </w:rPr>
        <w:t xml:space="preserve"> </w:t>
      </w:r>
      <w:r w:rsidRPr="000F757F">
        <w:rPr>
          <w:lang w:val="ru"/>
        </w:rPr>
        <w:t>способные</w:t>
      </w:r>
      <w:r>
        <w:rPr>
          <w:lang w:val="ru"/>
        </w:rPr>
        <w:t xml:space="preserve"> </w:t>
      </w:r>
      <w:r w:rsidRPr="000F757F">
        <w:rPr>
          <w:lang w:val="ru"/>
        </w:rPr>
        <w:t>поставить</w:t>
      </w:r>
      <w:r>
        <w:rPr>
          <w:lang w:val="ru"/>
        </w:rPr>
        <w:t xml:space="preserve"> </w:t>
      </w:r>
      <w:r w:rsidRPr="000F757F">
        <w:rPr>
          <w:lang w:val="ru"/>
        </w:rPr>
        <w:t>под</w:t>
      </w:r>
      <w:r>
        <w:rPr>
          <w:lang w:val="ru"/>
        </w:rPr>
        <w:t xml:space="preserve"> </w:t>
      </w:r>
      <w:r w:rsidRPr="000F757F">
        <w:rPr>
          <w:lang w:val="ru"/>
        </w:rPr>
        <w:t>сомнение</w:t>
      </w:r>
      <w:r>
        <w:rPr>
          <w:lang w:val="ru"/>
        </w:rPr>
        <w:t xml:space="preserve"> </w:t>
      </w:r>
      <w:r w:rsidRPr="000F757F">
        <w:rPr>
          <w:lang w:val="ru"/>
        </w:rPr>
        <w:t>версию</w:t>
      </w:r>
      <w:r>
        <w:rPr>
          <w:lang w:val="ru"/>
        </w:rPr>
        <w:t xml:space="preserve"> </w:t>
      </w:r>
      <w:r w:rsidRPr="000F757F">
        <w:rPr>
          <w:lang w:val="ru"/>
        </w:rPr>
        <w:t>событий,</w:t>
      </w:r>
      <w:r>
        <w:rPr>
          <w:lang w:val="ru"/>
        </w:rPr>
        <w:t xml:space="preserve"> </w:t>
      </w:r>
      <w:r w:rsidRPr="000F757F">
        <w:rPr>
          <w:lang w:val="ru"/>
        </w:rPr>
        <w:t>изложенную</w:t>
      </w:r>
      <w:r>
        <w:rPr>
          <w:lang w:val="ru"/>
        </w:rPr>
        <w:t xml:space="preserve"> </w:t>
      </w:r>
      <w:r w:rsidRPr="000F757F">
        <w:rPr>
          <w:lang w:val="ru"/>
        </w:rPr>
        <w:t>заявителем,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той</w:t>
      </w:r>
      <w:r>
        <w:rPr>
          <w:lang w:val="ru"/>
        </w:rPr>
        <w:t xml:space="preserve"> </w:t>
      </w:r>
      <w:r w:rsidRPr="000F757F">
        <w:rPr>
          <w:lang w:val="ru"/>
        </w:rPr>
        <w:t>мере,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которой</w:t>
      </w:r>
      <w:r>
        <w:rPr>
          <w:lang w:val="ru"/>
        </w:rPr>
        <w:t xml:space="preserve"> </w:t>
      </w:r>
      <w:r w:rsidRPr="000F757F">
        <w:rPr>
          <w:lang w:val="ru"/>
        </w:rPr>
        <w:t>она</w:t>
      </w:r>
      <w:r>
        <w:rPr>
          <w:lang w:val="ru"/>
        </w:rPr>
        <w:t xml:space="preserve"> </w:t>
      </w:r>
      <w:r w:rsidRPr="000F757F">
        <w:rPr>
          <w:lang w:val="ru"/>
        </w:rPr>
        <w:t>подкреплена</w:t>
      </w:r>
      <w:r>
        <w:rPr>
          <w:lang w:val="ru"/>
        </w:rPr>
        <w:t xml:space="preserve"> </w:t>
      </w:r>
      <w:r w:rsidRPr="000F757F">
        <w:rPr>
          <w:lang w:val="ru"/>
        </w:rPr>
        <w:t>медицинскими</w:t>
      </w:r>
      <w:r>
        <w:rPr>
          <w:lang w:val="ru"/>
        </w:rPr>
        <w:t xml:space="preserve"> </w:t>
      </w:r>
      <w:r w:rsidRPr="000F757F">
        <w:rPr>
          <w:lang w:val="ru"/>
        </w:rPr>
        <w:t>доказательствами,</w:t>
      </w:r>
      <w:r>
        <w:rPr>
          <w:lang w:val="ru"/>
        </w:rPr>
        <w:t xml:space="preserve"> </w:t>
      </w:r>
      <w:r w:rsidRPr="000F757F">
        <w:rPr>
          <w:lang w:val="ru"/>
        </w:rPr>
        <w:t>и</w:t>
      </w:r>
      <w:r>
        <w:rPr>
          <w:lang w:val="ru"/>
        </w:rPr>
        <w:t xml:space="preserve"> </w:t>
      </w:r>
      <w:r w:rsidR="00FF5469">
        <w:rPr>
          <w:lang w:val="ru"/>
        </w:rPr>
        <w:t xml:space="preserve">которую </w:t>
      </w:r>
      <w:r w:rsidRPr="000F757F">
        <w:rPr>
          <w:lang w:val="ru"/>
        </w:rPr>
        <w:t>Суд</w:t>
      </w:r>
      <w:r>
        <w:rPr>
          <w:lang w:val="ru"/>
        </w:rPr>
        <w:t xml:space="preserve"> </w:t>
      </w:r>
      <w:r w:rsidRPr="000F757F">
        <w:rPr>
          <w:lang w:val="ru"/>
        </w:rPr>
        <w:t>признает</w:t>
      </w:r>
      <w:r>
        <w:rPr>
          <w:lang w:val="ru"/>
        </w:rPr>
        <w:t xml:space="preserve"> </w:t>
      </w:r>
      <w:r w:rsidRPr="000F757F">
        <w:rPr>
          <w:lang w:val="ru"/>
        </w:rPr>
        <w:t>установленной</w:t>
      </w:r>
      <w:r>
        <w:rPr>
          <w:lang w:val="ru"/>
        </w:rPr>
        <w:t xml:space="preserve"> </w:t>
      </w:r>
      <w:r w:rsidRPr="000F757F">
        <w:rPr>
          <w:lang w:val="ru"/>
        </w:rPr>
        <w:t>(см.</w:t>
      </w:r>
      <w:r>
        <w:rPr>
          <w:lang w:val="ru"/>
        </w:rPr>
        <w:t xml:space="preserve"> </w:t>
      </w:r>
      <w:r w:rsidRPr="000F757F">
        <w:rPr>
          <w:lang w:val="ru"/>
        </w:rPr>
        <w:t>постановления</w:t>
      </w:r>
      <w:r>
        <w:rPr>
          <w:lang w:val="ru"/>
        </w:rPr>
        <w:t xml:space="preserve"> </w:t>
      </w:r>
      <w:r w:rsidRPr="000F757F">
        <w:rPr>
          <w:lang w:val="ru"/>
        </w:rPr>
        <w:t>по</w:t>
      </w:r>
      <w:r>
        <w:rPr>
          <w:lang w:val="ru"/>
        </w:rPr>
        <w:t xml:space="preserve"> </w:t>
      </w:r>
      <w:r w:rsidRPr="000F757F">
        <w:rPr>
          <w:lang w:val="ru"/>
        </w:rPr>
        <w:t>делам</w:t>
      </w:r>
      <w:r>
        <w:rPr>
          <w:lang w:val="ru"/>
        </w:rPr>
        <w:t xml:space="preserve"> </w:t>
      </w:r>
      <w:r w:rsidRPr="000F757F">
        <w:rPr>
          <w:i/>
          <w:lang w:val="ru"/>
        </w:rPr>
        <w:t>Olisov</w:t>
      </w:r>
      <w:r>
        <w:rPr>
          <w:i/>
          <w:lang w:val="ru"/>
        </w:rPr>
        <w:t xml:space="preserve"> </w:t>
      </w:r>
      <w:r w:rsidRPr="000F757F">
        <w:rPr>
          <w:i/>
          <w:lang w:val="ru"/>
        </w:rPr>
        <w:t>and</w:t>
      </w:r>
      <w:r>
        <w:rPr>
          <w:i/>
          <w:lang w:val="ru"/>
        </w:rPr>
        <w:t xml:space="preserve"> </w:t>
      </w:r>
      <w:r w:rsidRPr="000F757F">
        <w:rPr>
          <w:i/>
          <w:lang w:val="ru"/>
        </w:rPr>
        <w:t>Others</w:t>
      </w:r>
      <w:r>
        <w:rPr>
          <w:i/>
          <w:lang w:val="ru"/>
        </w:rPr>
        <w:t xml:space="preserve"> </w:t>
      </w:r>
      <w:r w:rsidRPr="000F757F">
        <w:rPr>
          <w:i/>
          <w:lang w:val="ru"/>
        </w:rPr>
        <w:t>v.</w:t>
      </w:r>
      <w:r>
        <w:rPr>
          <w:i/>
          <w:lang w:val="ru"/>
        </w:rPr>
        <w:t xml:space="preserve"> </w:t>
      </w:r>
      <w:r w:rsidRPr="000F757F">
        <w:rPr>
          <w:i/>
          <w:lang w:val="ru"/>
        </w:rPr>
        <w:t>Russia</w:t>
      </w:r>
      <w:r w:rsidRPr="000F757F">
        <w:rPr>
          <w:lang w:val="ru"/>
        </w:rPr>
        <w:t>,</w:t>
      </w:r>
      <w:r>
        <w:rPr>
          <w:lang w:val="ru"/>
        </w:rPr>
        <w:t xml:space="preserve"> </w:t>
      </w:r>
      <w:r w:rsidRPr="000F757F">
        <w:rPr>
          <w:lang w:val="ru"/>
        </w:rPr>
        <w:t>жалоба</w:t>
      </w:r>
      <w:r>
        <w:rPr>
          <w:lang w:val="ru"/>
        </w:rPr>
        <w:t xml:space="preserve"> </w:t>
      </w:r>
      <w:r w:rsidRPr="000F757F">
        <w:rPr>
          <w:lang w:val="ru"/>
        </w:rPr>
        <w:t>№</w:t>
      </w:r>
      <w:r>
        <w:rPr>
          <w:lang w:val="ru"/>
        </w:rPr>
        <w:t xml:space="preserve"> </w:t>
      </w:r>
      <w:r w:rsidRPr="000F757F">
        <w:rPr>
          <w:lang w:val="ru"/>
        </w:rPr>
        <w:t>10825/09</w:t>
      </w:r>
      <w:r>
        <w:rPr>
          <w:lang w:val="ru"/>
        </w:rPr>
        <w:t xml:space="preserve"> </w:t>
      </w:r>
      <w:r w:rsidRPr="000F757F">
        <w:rPr>
          <w:lang w:val="ru"/>
        </w:rPr>
        <w:t>и</w:t>
      </w:r>
      <w:r>
        <w:rPr>
          <w:lang w:val="ru"/>
        </w:rPr>
        <w:t xml:space="preserve"> </w:t>
      </w:r>
      <w:r w:rsidRPr="000F757F">
        <w:rPr>
          <w:lang w:val="ru"/>
        </w:rPr>
        <w:t>2</w:t>
      </w:r>
      <w:r>
        <w:rPr>
          <w:lang w:val="ru"/>
        </w:rPr>
        <w:t xml:space="preserve"> </w:t>
      </w:r>
      <w:r w:rsidRPr="000F757F">
        <w:rPr>
          <w:lang w:val="ru"/>
        </w:rPr>
        <w:t>другие</w:t>
      </w:r>
      <w:r>
        <w:rPr>
          <w:lang w:val="ru"/>
        </w:rPr>
        <w:t xml:space="preserve"> </w:t>
      </w:r>
      <w:r w:rsidRPr="000F757F">
        <w:rPr>
          <w:lang w:val="ru"/>
        </w:rPr>
        <w:t>жалобы,</w:t>
      </w:r>
      <w:r>
        <w:rPr>
          <w:lang w:val="ru"/>
        </w:rPr>
        <w:t xml:space="preserve"> </w:t>
      </w:r>
      <w:r w:rsidRPr="000F757F">
        <w:rPr>
          <w:lang w:val="ru"/>
        </w:rPr>
        <w:t>§§</w:t>
      </w:r>
      <w:r>
        <w:rPr>
          <w:lang w:val="ru"/>
        </w:rPr>
        <w:t xml:space="preserve"> </w:t>
      </w:r>
      <w:r w:rsidRPr="000F757F">
        <w:rPr>
          <w:lang w:val="ru"/>
        </w:rPr>
        <w:t>83-85,</w:t>
      </w:r>
      <w:r>
        <w:rPr>
          <w:lang w:val="ru"/>
        </w:rPr>
        <w:t xml:space="preserve"> </w:t>
      </w:r>
      <w:r w:rsidRPr="000F757F">
        <w:rPr>
          <w:lang w:val="ru"/>
        </w:rPr>
        <w:t>2</w:t>
      </w:r>
      <w:r>
        <w:rPr>
          <w:lang w:val="ru"/>
        </w:rPr>
        <w:t xml:space="preserve"> </w:t>
      </w:r>
      <w:r w:rsidRPr="000F757F">
        <w:rPr>
          <w:lang w:val="ru"/>
        </w:rPr>
        <w:t>мая</w:t>
      </w:r>
      <w:r>
        <w:rPr>
          <w:lang w:val="ru"/>
        </w:rPr>
        <w:t xml:space="preserve"> </w:t>
      </w:r>
      <w:r w:rsidRPr="000F757F">
        <w:rPr>
          <w:lang w:val="ru"/>
        </w:rPr>
        <w:t>2017</w:t>
      </w:r>
      <w:r>
        <w:rPr>
          <w:lang w:val="ru"/>
        </w:rPr>
        <w:t xml:space="preserve"> </w:t>
      </w:r>
      <w:r w:rsidRPr="000F757F">
        <w:rPr>
          <w:lang w:val="ru"/>
        </w:rPr>
        <w:t>г.,</w:t>
      </w:r>
      <w:r>
        <w:rPr>
          <w:lang w:val="ru"/>
        </w:rPr>
        <w:t xml:space="preserve"> </w:t>
      </w:r>
      <w:r w:rsidRPr="000F757F">
        <w:rPr>
          <w:lang w:val="ru"/>
        </w:rPr>
        <w:t>и</w:t>
      </w:r>
      <w:r>
        <w:rPr>
          <w:lang w:val="ru"/>
        </w:rPr>
        <w:t xml:space="preserve"> </w:t>
      </w:r>
      <w:r w:rsidRPr="000F757F">
        <w:rPr>
          <w:i/>
          <w:iCs/>
          <w:lang w:val="ru"/>
        </w:rPr>
        <w:t>Ksenz</w:t>
      </w:r>
      <w:r>
        <w:rPr>
          <w:i/>
          <w:iCs/>
          <w:lang w:val="ru"/>
        </w:rPr>
        <w:t xml:space="preserve"> </w:t>
      </w:r>
      <w:r w:rsidRPr="000F757F">
        <w:rPr>
          <w:i/>
          <w:iCs/>
          <w:lang w:val="ru"/>
        </w:rPr>
        <w:t>and</w:t>
      </w:r>
      <w:r>
        <w:rPr>
          <w:i/>
          <w:iCs/>
          <w:lang w:val="ru"/>
        </w:rPr>
        <w:t xml:space="preserve"> </w:t>
      </w:r>
      <w:r w:rsidRPr="000F757F">
        <w:rPr>
          <w:i/>
          <w:iCs/>
          <w:lang w:val="ru"/>
        </w:rPr>
        <w:t>Others</w:t>
      </w:r>
      <w:r>
        <w:rPr>
          <w:i/>
          <w:iCs/>
          <w:lang w:val="ru"/>
        </w:rPr>
        <w:t xml:space="preserve"> </w:t>
      </w:r>
      <w:r w:rsidRPr="000F757F">
        <w:rPr>
          <w:i/>
          <w:iCs/>
          <w:lang w:val="ru"/>
        </w:rPr>
        <w:t>v.</w:t>
      </w:r>
      <w:r>
        <w:rPr>
          <w:i/>
          <w:iCs/>
          <w:lang w:val="ru"/>
        </w:rPr>
        <w:t xml:space="preserve"> </w:t>
      </w:r>
      <w:r w:rsidRPr="000F757F">
        <w:rPr>
          <w:i/>
          <w:iCs/>
          <w:lang w:val="ru"/>
        </w:rPr>
        <w:t>Russia</w:t>
      </w:r>
      <w:r w:rsidRPr="000F757F">
        <w:rPr>
          <w:lang w:val="ru"/>
        </w:rPr>
        <w:t>,</w:t>
      </w:r>
      <w:r>
        <w:rPr>
          <w:lang w:val="ru"/>
        </w:rPr>
        <w:t xml:space="preserve"> </w:t>
      </w:r>
      <w:r w:rsidRPr="000F757F">
        <w:rPr>
          <w:lang w:val="ru"/>
        </w:rPr>
        <w:t>жалоба</w:t>
      </w:r>
      <w:r>
        <w:rPr>
          <w:lang w:val="ru"/>
        </w:rPr>
        <w:t xml:space="preserve"> </w:t>
      </w:r>
      <w:r w:rsidRPr="000F757F">
        <w:rPr>
          <w:lang w:val="ru"/>
        </w:rPr>
        <w:t>№</w:t>
      </w:r>
      <w:r>
        <w:rPr>
          <w:lang w:val="ru"/>
        </w:rPr>
        <w:t xml:space="preserve"> </w:t>
      </w:r>
      <w:r w:rsidRPr="000F757F">
        <w:rPr>
          <w:lang w:val="ru"/>
        </w:rPr>
        <w:t>45044/06</w:t>
      </w:r>
      <w:r>
        <w:rPr>
          <w:lang w:val="ru"/>
        </w:rPr>
        <w:t xml:space="preserve"> </w:t>
      </w:r>
      <w:r w:rsidRPr="000F757F">
        <w:rPr>
          <w:lang w:val="ru"/>
        </w:rPr>
        <w:t>и</w:t>
      </w:r>
      <w:r>
        <w:rPr>
          <w:lang w:val="ru"/>
        </w:rPr>
        <w:t xml:space="preserve"> </w:t>
      </w:r>
      <w:r w:rsidRPr="000F757F">
        <w:rPr>
          <w:lang w:val="ru"/>
        </w:rPr>
        <w:t>5</w:t>
      </w:r>
      <w:r>
        <w:rPr>
          <w:lang w:val="ru"/>
        </w:rPr>
        <w:t xml:space="preserve"> </w:t>
      </w:r>
      <w:r w:rsidRPr="000F757F">
        <w:rPr>
          <w:lang w:val="ru"/>
        </w:rPr>
        <w:t>других</w:t>
      </w:r>
      <w:r>
        <w:rPr>
          <w:lang w:val="ru"/>
        </w:rPr>
        <w:t xml:space="preserve"> </w:t>
      </w:r>
      <w:r w:rsidRPr="000F757F">
        <w:rPr>
          <w:lang w:val="ru"/>
        </w:rPr>
        <w:t>жалоб,</w:t>
      </w:r>
      <w:r>
        <w:rPr>
          <w:lang w:val="ru"/>
        </w:rPr>
        <w:t xml:space="preserve"> </w:t>
      </w:r>
      <w:r w:rsidRPr="000F757F">
        <w:rPr>
          <w:lang w:val="ru"/>
        </w:rPr>
        <w:t>§§</w:t>
      </w:r>
      <w:r>
        <w:rPr>
          <w:lang w:val="ru"/>
        </w:rPr>
        <w:t xml:space="preserve"> </w:t>
      </w:r>
      <w:r w:rsidRPr="000F757F">
        <w:rPr>
          <w:lang w:val="ru"/>
        </w:rPr>
        <w:t>102-04,</w:t>
      </w:r>
      <w:r>
        <w:rPr>
          <w:lang w:val="ru"/>
        </w:rPr>
        <w:t xml:space="preserve"> </w:t>
      </w:r>
      <w:r w:rsidRPr="000F757F">
        <w:rPr>
          <w:lang w:val="ru"/>
        </w:rPr>
        <w:t>12</w:t>
      </w:r>
      <w:r>
        <w:rPr>
          <w:lang w:val="ru"/>
        </w:rPr>
        <w:t xml:space="preserve"> </w:t>
      </w:r>
      <w:r w:rsidRPr="000F757F">
        <w:rPr>
          <w:lang w:val="ru"/>
        </w:rPr>
        <w:t>декабря</w:t>
      </w:r>
      <w:r>
        <w:rPr>
          <w:lang w:val="ru"/>
        </w:rPr>
        <w:t xml:space="preserve"> </w:t>
      </w:r>
      <w:r w:rsidRPr="000F757F">
        <w:rPr>
          <w:lang w:val="ru"/>
        </w:rPr>
        <w:t>2017</w:t>
      </w:r>
      <w:r>
        <w:rPr>
          <w:lang w:val="ru"/>
        </w:rPr>
        <w:t xml:space="preserve"> </w:t>
      </w:r>
      <w:r w:rsidRPr="000F757F">
        <w:rPr>
          <w:lang w:val="ru"/>
        </w:rPr>
        <w:t>г.).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F757F">
        <w:rPr>
          <w:lang w:val="ru"/>
        </w:rPr>
        <w:t>Суд</w:t>
      </w:r>
      <w:r>
        <w:rPr>
          <w:lang w:val="ru"/>
        </w:rPr>
        <w:t xml:space="preserve"> </w:t>
      </w:r>
      <w:r w:rsidRPr="000F757F">
        <w:rPr>
          <w:lang w:val="ru"/>
        </w:rPr>
        <w:t>полагает,</w:t>
      </w:r>
      <w:r>
        <w:rPr>
          <w:lang w:val="ru"/>
        </w:rPr>
        <w:t xml:space="preserve"> </w:t>
      </w:r>
      <w:r w:rsidRPr="000F757F">
        <w:rPr>
          <w:lang w:val="ru"/>
        </w:rPr>
        <w:t>что</w:t>
      </w:r>
      <w:r>
        <w:rPr>
          <w:lang w:val="ru"/>
        </w:rPr>
        <w:t xml:space="preserve"> </w:t>
      </w:r>
      <w:r w:rsidRPr="000F757F">
        <w:rPr>
          <w:lang w:val="ru"/>
        </w:rPr>
        <w:t>жестокое</w:t>
      </w:r>
      <w:r>
        <w:rPr>
          <w:lang w:val="ru"/>
        </w:rPr>
        <w:t xml:space="preserve"> </w:t>
      </w:r>
      <w:r w:rsidRPr="000F757F">
        <w:rPr>
          <w:lang w:val="ru"/>
        </w:rPr>
        <w:t>обращение,</w:t>
      </w:r>
      <w:r>
        <w:rPr>
          <w:lang w:val="ru"/>
        </w:rPr>
        <w:t xml:space="preserve"> </w:t>
      </w:r>
      <w:r w:rsidRPr="000F757F">
        <w:rPr>
          <w:lang w:val="ru"/>
        </w:rPr>
        <w:t>которому</w:t>
      </w:r>
      <w:r>
        <w:rPr>
          <w:lang w:val="ru"/>
        </w:rPr>
        <w:t xml:space="preserve"> </w:t>
      </w:r>
      <w:r w:rsidRPr="000F757F">
        <w:rPr>
          <w:lang w:val="ru"/>
        </w:rPr>
        <w:t>заявитель</w:t>
      </w:r>
      <w:r>
        <w:rPr>
          <w:lang w:val="ru"/>
        </w:rPr>
        <w:t xml:space="preserve"> </w:t>
      </w:r>
      <w:r w:rsidRPr="000F757F">
        <w:rPr>
          <w:lang w:val="ru"/>
        </w:rPr>
        <w:t>подвергся</w:t>
      </w:r>
      <w:r>
        <w:rPr>
          <w:lang w:val="ru"/>
        </w:rPr>
        <w:t xml:space="preserve"> </w:t>
      </w:r>
      <w:r w:rsidRPr="000F757F">
        <w:rPr>
          <w:lang w:val="ru"/>
        </w:rPr>
        <w:t>со</w:t>
      </w:r>
      <w:r>
        <w:rPr>
          <w:lang w:val="ru"/>
        </w:rPr>
        <w:t xml:space="preserve"> </w:t>
      </w:r>
      <w:r w:rsidRPr="000F757F">
        <w:rPr>
          <w:lang w:val="ru"/>
        </w:rPr>
        <w:t>стороны</w:t>
      </w:r>
      <w:r>
        <w:rPr>
          <w:lang w:val="ru"/>
        </w:rPr>
        <w:t xml:space="preserve"> </w:t>
      </w:r>
      <w:r w:rsidRPr="000F757F">
        <w:rPr>
          <w:lang w:val="ru"/>
        </w:rPr>
        <w:t>сотрудников</w:t>
      </w:r>
      <w:r>
        <w:rPr>
          <w:lang w:val="ru"/>
        </w:rPr>
        <w:t xml:space="preserve"> </w:t>
      </w:r>
      <w:r w:rsidRPr="000F757F">
        <w:rPr>
          <w:lang w:val="ru"/>
        </w:rPr>
        <w:t>полиции,</w:t>
      </w:r>
      <w:r>
        <w:rPr>
          <w:lang w:val="ru"/>
        </w:rPr>
        <w:t xml:space="preserve"> </w:t>
      </w:r>
      <w:r w:rsidRPr="000F757F">
        <w:rPr>
          <w:lang w:val="ru"/>
        </w:rPr>
        <w:t>а</w:t>
      </w:r>
      <w:r>
        <w:rPr>
          <w:lang w:val="ru"/>
        </w:rPr>
        <w:t xml:space="preserve"> </w:t>
      </w:r>
      <w:r w:rsidRPr="000F757F">
        <w:rPr>
          <w:lang w:val="ru"/>
        </w:rPr>
        <w:t>именно</w:t>
      </w:r>
      <w:r>
        <w:rPr>
          <w:lang w:val="ru"/>
        </w:rPr>
        <w:t xml:space="preserve"> </w:t>
      </w:r>
      <w:r w:rsidRPr="000F757F">
        <w:rPr>
          <w:lang w:val="ru"/>
        </w:rPr>
        <w:t>неоднократные</w:t>
      </w:r>
      <w:r>
        <w:rPr>
          <w:lang w:val="ru"/>
        </w:rPr>
        <w:t xml:space="preserve"> </w:t>
      </w:r>
      <w:r w:rsidRPr="000F757F">
        <w:rPr>
          <w:lang w:val="ru"/>
        </w:rPr>
        <w:t>удары</w:t>
      </w:r>
      <w:r>
        <w:rPr>
          <w:lang w:val="ru"/>
        </w:rPr>
        <w:t xml:space="preserve"> </w:t>
      </w:r>
      <w:r w:rsidRPr="000F757F">
        <w:rPr>
          <w:lang w:val="ru"/>
        </w:rPr>
        <w:t>твердым</w:t>
      </w:r>
      <w:r>
        <w:rPr>
          <w:lang w:val="ru"/>
        </w:rPr>
        <w:t xml:space="preserve"> </w:t>
      </w:r>
      <w:r w:rsidRPr="000F757F">
        <w:rPr>
          <w:lang w:val="ru"/>
        </w:rPr>
        <w:t>тупым</w:t>
      </w:r>
      <w:r>
        <w:rPr>
          <w:lang w:val="ru"/>
        </w:rPr>
        <w:t xml:space="preserve"> </w:t>
      </w:r>
      <w:r w:rsidRPr="000F757F">
        <w:rPr>
          <w:lang w:val="ru"/>
        </w:rPr>
        <w:t>предметом</w:t>
      </w:r>
      <w:r>
        <w:rPr>
          <w:lang w:val="ru"/>
        </w:rPr>
        <w:t xml:space="preserve"> </w:t>
      </w:r>
      <w:r w:rsidRPr="000F757F">
        <w:rPr>
          <w:lang w:val="ru"/>
        </w:rPr>
        <w:t>(см.</w:t>
      </w:r>
      <w:r>
        <w:rPr>
          <w:lang w:val="ru"/>
        </w:rPr>
        <w:t xml:space="preserve"> </w:t>
      </w:r>
      <w:r w:rsidRPr="000F757F">
        <w:rPr>
          <w:lang w:val="ru"/>
        </w:rPr>
        <w:t>пункт</w:t>
      </w:r>
      <w:r>
        <w:rPr>
          <w:lang w:val="ru"/>
        </w:rPr>
        <w:t xml:space="preserve"> </w:t>
      </w:r>
      <w:r w:rsidRPr="000F757F">
        <w:rPr>
          <w:lang w:val="ru"/>
        </w:rPr>
        <w:t>26),</w:t>
      </w:r>
      <w:r>
        <w:rPr>
          <w:lang w:val="ru"/>
        </w:rPr>
        <w:t xml:space="preserve"> </w:t>
      </w:r>
      <w:r w:rsidRPr="000F757F">
        <w:rPr>
          <w:lang w:val="ru"/>
        </w:rPr>
        <w:t>равносильно</w:t>
      </w:r>
      <w:r>
        <w:rPr>
          <w:lang w:val="ru"/>
        </w:rPr>
        <w:t xml:space="preserve"> </w:t>
      </w:r>
      <w:r w:rsidRPr="000F757F">
        <w:rPr>
          <w:lang w:val="ru"/>
        </w:rPr>
        <w:t>бесчеловечному</w:t>
      </w:r>
      <w:r>
        <w:rPr>
          <w:lang w:val="ru"/>
        </w:rPr>
        <w:t xml:space="preserve"> </w:t>
      </w:r>
      <w:r w:rsidRPr="000F757F">
        <w:rPr>
          <w:lang w:val="ru"/>
        </w:rPr>
        <w:t>и</w:t>
      </w:r>
      <w:r>
        <w:rPr>
          <w:lang w:val="ru"/>
        </w:rPr>
        <w:t xml:space="preserve"> </w:t>
      </w:r>
      <w:r w:rsidRPr="000F757F">
        <w:rPr>
          <w:lang w:val="ru"/>
        </w:rPr>
        <w:t>унижающему</w:t>
      </w:r>
      <w:r>
        <w:rPr>
          <w:lang w:val="ru"/>
        </w:rPr>
        <w:t xml:space="preserve"> </w:t>
      </w:r>
      <w:r w:rsidRPr="000F757F">
        <w:rPr>
          <w:lang w:val="ru"/>
        </w:rPr>
        <w:t>достоинство</w:t>
      </w:r>
      <w:r>
        <w:rPr>
          <w:lang w:val="ru"/>
        </w:rPr>
        <w:t xml:space="preserve"> </w:t>
      </w:r>
      <w:r w:rsidRPr="000F757F">
        <w:rPr>
          <w:lang w:val="ru"/>
        </w:rPr>
        <w:t>обращению.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F757F">
        <w:rPr>
          <w:lang w:val="ru"/>
        </w:rPr>
        <w:t>Соответственно,</w:t>
      </w:r>
      <w:r>
        <w:rPr>
          <w:lang w:val="ru"/>
        </w:rPr>
        <w:t xml:space="preserve"> </w:t>
      </w:r>
      <w:r w:rsidRPr="000F757F">
        <w:rPr>
          <w:lang w:val="ru"/>
        </w:rPr>
        <w:t>имело</w:t>
      </w:r>
      <w:r>
        <w:rPr>
          <w:lang w:val="ru"/>
        </w:rPr>
        <w:t xml:space="preserve"> </w:t>
      </w:r>
      <w:r w:rsidRPr="000F757F">
        <w:rPr>
          <w:lang w:val="ru"/>
        </w:rPr>
        <w:t>место</w:t>
      </w:r>
      <w:r>
        <w:rPr>
          <w:lang w:val="ru"/>
        </w:rPr>
        <w:t xml:space="preserve"> </w:t>
      </w:r>
      <w:r w:rsidRPr="000F757F">
        <w:rPr>
          <w:lang w:val="ru"/>
        </w:rPr>
        <w:t>нарушение</w:t>
      </w:r>
      <w:r>
        <w:rPr>
          <w:lang w:val="ru"/>
        </w:rPr>
        <w:t xml:space="preserve"> </w:t>
      </w:r>
      <w:r w:rsidRPr="000F757F">
        <w:rPr>
          <w:lang w:val="ru"/>
        </w:rPr>
        <w:t>статьи</w:t>
      </w:r>
      <w:r>
        <w:rPr>
          <w:lang w:val="ru"/>
        </w:rPr>
        <w:t xml:space="preserve"> </w:t>
      </w:r>
      <w:r w:rsidRPr="000F757F">
        <w:rPr>
          <w:lang w:val="ru"/>
        </w:rPr>
        <w:t>3</w:t>
      </w:r>
      <w:r>
        <w:rPr>
          <w:lang w:val="ru"/>
        </w:rPr>
        <w:t xml:space="preserve"> </w:t>
      </w:r>
      <w:r w:rsidRPr="000F757F">
        <w:rPr>
          <w:lang w:val="ru"/>
        </w:rPr>
        <w:t>Конвенции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ее</w:t>
      </w:r>
      <w:r>
        <w:rPr>
          <w:lang w:val="ru"/>
        </w:rPr>
        <w:t xml:space="preserve"> </w:t>
      </w:r>
      <w:r w:rsidRPr="000F757F">
        <w:rPr>
          <w:lang w:val="ru"/>
        </w:rPr>
        <w:t>материальном</w:t>
      </w:r>
      <w:r>
        <w:rPr>
          <w:lang w:val="ru"/>
        </w:rPr>
        <w:t xml:space="preserve"> </w:t>
      </w:r>
      <w:r w:rsidRPr="000F757F">
        <w:rPr>
          <w:lang w:val="ru"/>
        </w:rPr>
        <w:t>аспекте.</w:t>
      </w:r>
    </w:p>
    <w:p w:rsidR="00F36B2D" w:rsidRPr="00064A48" w:rsidRDefault="008F7D87" w:rsidP="000F757F">
      <w:pPr>
        <w:pStyle w:val="JuHIRoman"/>
        <w:numPr>
          <w:ilvl w:val="0"/>
          <w:numId w:val="0"/>
        </w:numPr>
        <w:rPr>
          <w:lang w:val="ru-RU"/>
        </w:rPr>
      </w:pPr>
      <w:r w:rsidRPr="000F757F">
        <w:rPr>
          <w:lang w:val="ru"/>
        </w:rPr>
        <w:t>II.</w:t>
      </w:r>
      <w:r>
        <w:rPr>
          <w:lang w:val="ru"/>
        </w:rPr>
        <w:t xml:space="preserve"> </w:t>
      </w:r>
      <w:r w:rsidRPr="000F757F">
        <w:rPr>
          <w:lang w:val="ru"/>
        </w:rPr>
        <w:t>ПРЕДПОЛАГАЕМОЕ</w:t>
      </w:r>
      <w:r>
        <w:rPr>
          <w:lang w:val="ru"/>
        </w:rPr>
        <w:t xml:space="preserve"> </w:t>
      </w:r>
      <w:r w:rsidRPr="000F757F">
        <w:rPr>
          <w:lang w:val="ru"/>
        </w:rPr>
        <w:t>НАРУШЕНИЕ</w:t>
      </w:r>
      <w:r>
        <w:rPr>
          <w:lang w:val="ru"/>
        </w:rPr>
        <w:t xml:space="preserve"> </w:t>
      </w:r>
      <w:r w:rsidRPr="000F757F">
        <w:rPr>
          <w:lang w:val="ru"/>
        </w:rPr>
        <w:t>СТАТЬИ</w:t>
      </w:r>
      <w:r>
        <w:rPr>
          <w:lang w:val="ru"/>
        </w:rPr>
        <w:t xml:space="preserve"> </w:t>
      </w:r>
      <w:r w:rsidRPr="000F757F">
        <w:rPr>
          <w:lang w:val="ru"/>
        </w:rPr>
        <w:t>13</w:t>
      </w:r>
      <w:r>
        <w:rPr>
          <w:lang w:val="ru"/>
        </w:rPr>
        <w:t xml:space="preserve"> </w:t>
      </w:r>
      <w:r w:rsidRPr="000F757F">
        <w:rPr>
          <w:lang w:val="ru"/>
        </w:rPr>
        <w:t>КОНВЕНЦИИ</w:t>
      </w:r>
    </w:p>
    <w:p w:rsidR="00F36B2D" w:rsidRPr="00AD50CA" w:rsidRDefault="008F7D87" w:rsidP="00AD50CA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F757F">
        <w:rPr>
          <w:lang w:val="ru"/>
        </w:rPr>
        <w:t>Заявитель</w:t>
      </w:r>
      <w:r>
        <w:rPr>
          <w:lang w:val="ru"/>
        </w:rPr>
        <w:t xml:space="preserve"> </w:t>
      </w:r>
      <w:r w:rsidRPr="000F757F">
        <w:rPr>
          <w:lang w:val="ru"/>
        </w:rPr>
        <w:t>жаловался</w:t>
      </w:r>
      <w:r>
        <w:rPr>
          <w:lang w:val="ru"/>
        </w:rPr>
        <w:t xml:space="preserve"> </w:t>
      </w:r>
      <w:r w:rsidRPr="000F757F">
        <w:rPr>
          <w:lang w:val="ru"/>
        </w:rPr>
        <w:t>на</w:t>
      </w:r>
      <w:r>
        <w:rPr>
          <w:lang w:val="ru"/>
        </w:rPr>
        <w:t xml:space="preserve"> </w:t>
      </w:r>
      <w:r w:rsidRPr="000F757F">
        <w:rPr>
          <w:lang w:val="ru"/>
        </w:rPr>
        <w:t>отсутствие</w:t>
      </w:r>
      <w:r>
        <w:rPr>
          <w:lang w:val="ru"/>
        </w:rPr>
        <w:t xml:space="preserve"> </w:t>
      </w:r>
      <w:r w:rsidRPr="000F757F">
        <w:rPr>
          <w:lang w:val="ru"/>
        </w:rPr>
        <w:t>эффективных</w:t>
      </w:r>
      <w:r>
        <w:rPr>
          <w:lang w:val="ru"/>
        </w:rPr>
        <w:t xml:space="preserve"> </w:t>
      </w:r>
      <w:r w:rsidRPr="000F757F">
        <w:rPr>
          <w:lang w:val="ru"/>
        </w:rPr>
        <w:t>внутренних</w:t>
      </w:r>
      <w:r>
        <w:rPr>
          <w:lang w:val="ru"/>
        </w:rPr>
        <w:t xml:space="preserve"> </w:t>
      </w:r>
      <w:r w:rsidRPr="000F757F">
        <w:rPr>
          <w:lang w:val="ru"/>
        </w:rPr>
        <w:t>средств</w:t>
      </w:r>
      <w:r>
        <w:rPr>
          <w:lang w:val="ru"/>
        </w:rPr>
        <w:t xml:space="preserve"> </w:t>
      </w:r>
      <w:r w:rsidRPr="000F757F">
        <w:rPr>
          <w:lang w:val="ru"/>
        </w:rPr>
        <w:t>правовой</w:t>
      </w:r>
      <w:r>
        <w:rPr>
          <w:lang w:val="ru"/>
        </w:rPr>
        <w:t xml:space="preserve"> </w:t>
      </w:r>
      <w:r w:rsidRPr="000F757F">
        <w:rPr>
          <w:lang w:val="ru"/>
        </w:rPr>
        <w:t>защиты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связи</w:t>
      </w:r>
      <w:r>
        <w:rPr>
          <w:lang w:val="ru"/>
        </w:rPr>
        <w:t xml:space="preserve"> </w:t>
      </w:r>
      <w:r w:rsidRPr="000F757F">
        <w:rPr>
          <w:lang w:val="ru"/>
        </w:rPr>
        <w:t>с</w:t>
      </w:r>
      <w:r>
        <w:rPr>
          <w:lang w:val="ru"/>
        </w:rPr>
        <w:t xml:space="preserve"> </w:t>
      </w:r>
      <w:r w:rsidRPr="000F757F">
        <w:rPr>
          <w:lang w:val="ru"/>
        </w:rPr>
        <w:t>жестоким</w:t>
      </w:r>
      <w:r>
        <w:rPr>
          <w:lang w:val="ru"/>
        </w:rPr>
        <w:t xml:space="preserve"> </w:t>
      </w:r>
      <w:r w:rsidRPr="000F757F">
        <w:rPr>
          <w:lang w:val="ru"/>
        </w:rPr>
        <w:t>обращением</w:t>
      </w:r>
      <w:r>
        <w:rPr>
          <w:lang w:val="ru"/>
        </w:rPr>
        <w:t xml:space="preserve"> </w:t>
      </w:r>
      <w:r w:rsidRPr="000F757F">
        <w:rPr>
          <w:lang w:val="ru"/>
        </w:rPr>
        <w:t>со</w:t>
      </w:r>
      <w:r>
        <w:rPr>
          <w:lang w:val="ru"/>
        </w:rPr>
        <w:t xml:space="preserve"> </w:t>
      </w:r>
      <w:r w:rsidRPr="000F757F">
        <w:rPr>
          <w:lang w:val="ru"/>
        </w:rPr>
        <w:t>стороны</w:t>
      </w:r>
      <w:r>
        <w:rPr>
          <w:lang w:val="ru"/>
        </w:rPr>
        <w:t xml:space="preserve"> </w:t>
      </w:r>
      <w:r w:rsidRPr="000F757F">
        <w:rPr>
          <w:lang w:val="ru"/>
        </w:rPr>
        <w:t>полиции,</w:t>
      </w:r>
      <w:r>
        <w:rPr>
          <w:lang w:val="ru"/>
        </w:rPr>
        <w:t xml:space="preserve"> </w:t>
      </w:r>
      <w:r w:rsidRPr="000F757F">
        <w:rPr>
          <w:lang w:val="ru"/>
        </w:rPr>
        <w:t>поскольку</w:t>
      </w:r>
      <w:r>
        <w:rPr>
          <w:lang w:val="ru"/>
        </w:rPr>
        <w:t xml:space="preserve"> </w:t>
      </w:r>
      <w:r w:rsidRPr="000F757F">
        <w:rPr>
          <w:lang w:val="ru"/>
        </w:rPr>
        <w:t>власти</w:t>
      </w:r>
      <w:r>
        <w:rPr>
          <w:lang w:val="ru"/>
        </w:rPr>
        <w:t xml:space="preserve"> </w:t>
      </w:r>
      <w:r w:rsidRPr="000F757F">
        <w:rPr>
          <w:lang w:val="ru"/>
        </w:rPr>
        <w:t>не</w:t>
      </w:r>
      <w:r>
        <w:rPr>
          <w:lang w:val="ru"/>
        </w:rPr>
        <w:t xml:space="preserve"> </w:t>
      </w:r>
      <w:r w:rsidRPr="000F757F">
        <w:rPr>
          <w:lang w:val="ru"/>
        </w:rPr>
        <w:t>провели</w:t>
      </w:r>
      <w:r>
        <w:rPr>
          <w:lang w:val="ru"/>
        </w:rPr>
        <w:t xml:space="preserve"> </w:t>
      </w:r>
      <w:r w:rsidRPr="000F757F">
        <w:rPr>
          <w:lang w:val="ru"/>
        </w:rPr>
        <w:t>эффективного</w:t>
      </w:r>
      <w:r>
        <w:rPr>
          <w:lang w:val="ru"/>
        </w:rPr>
        <w:t xml:space="preserve"> </w:t>
      </w:r>
      <w:r w:rsidRPr="000F757F">
        <w:rPr>
          <w:lang w:val="ru"/>
        </w:rPr>
        <w:t>расследования</w:t>
      </w:r>
      <w:r>
        <w:rPr>
          <w:lang w:val="ru"/>
        </w:rPr>
        <w:t xml:space="preserve"> </w:t>
      </w:r>
      <w:r w:rsidRPr="000F757F">
        <w:rPr>
          <w:lang w:val="ru"/>
        </w:rPr>
        <w:t>его</w:t>
      </w:r>
      <w:r>
        <w:rPr>
          <w:lang w:val="ru"/>
        </w:rPr>
        <w:t xml:space="preserve"> </w:t>
      </w:r>
      <w:r w:rsidRPr="000F757F">
        <w:rPr>
          <w:lang w:val="ru"/>
        </w:rPr>
        <w:t>жалоб,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результате</w:t>
      </w:r>
      <w:r>
        <w:rPr>
          <w:lang w:val="ru"/>
        </w:rPr>
        <w:t xml:space="preserve"> </w:t>
      </w:r>
      <w:r w:rsidRPr="000F757F">
        <w:rPr>
          <w:lang w:val="ru"/>
        </w:rPr>
        <w:t>чего</w:t>
      </w:r>
      <w:r>
        <w:rPr>
          <w:lang w:val="ru"/>
        </w:rPr>
        <w:t xml:space="preserve"> </w:t>
      </w:r>
      <w:r w:rsidRPr="000F757F">
        <w:rPr>
          <w:lang w:val="ru"/>
        </w:rPr>
        <w:t>заявитель</w:t>
      </w:r>
      <w:r>
        <w:rPr>
          <w:lang w:val="ru"/>
        </w:rPr>
        <w:t xml:space="preserve"> </w:t>
      </w:r>
      <w:r w:rsidRPr="000F757F">
        <w:rPr>
          <w:lang w:val="ru"/>
        </w:rPr>
        <w:t>не</w:t>
      </w:r>
      <w:r>
        <w:rPr>
          <w:lang w:val="ru"/>
        </w:rPr>
        <w:t xml:space="preserve"> </w:t>
      </w:r>
      <w:r w:rsidRPr="000F757F">
        <w:rPr>
          <w:lang w:val="ru"/>
        </w:rPr>
        <w:t>имел</w:t>
      </w:r>
      <w:r>
        <w:rPr>
          <w:lang w:val="ru"/>
        </w:rPr>
        <w:t xml:space="preserve"> </w:t>
      </w:r>
      <w:r w:rsidRPr="000F757F">
        <w:rPr>
          <w:lang w:val="ru"/>
        </w:rPr>
        <w:t>возможности</w:t>
      </w:r>
      <w:r>
        <w:rPr>
          <w:lang w:val="ru"/>
        </w:rPr>
        <w:t xml:space="preserve"> </w:t>
      </w:r>
      <w:r w:rsidRPr="000F757F">
        <w:rPr>
          <w:lang w:val="ru"/>
        </w:rPr>
        <w:t>получить</w:t>
      </w:r>
      <w:r>
        <w:rPr>
          <w:lang w:val="ru"/>
        </w:rPr>
        <w:t xml:space="preserve"> </w:t>
      </w:r>
      <w:r w:rsidRPr="000F757F">
        <w:rPr>
          <w:lang w:val="ru"/>
        </w:rPr>
        <w:t>компенсацию.</w:t>
      </w:r>
      <w:r>
        <w:rPr>
          <w:lang w:val="ru"/>
        </w:rPr>
        <w:t xml:space="preserve"> </w:t>
      </w:r>
      <w:r w:rsidRPr="000F757F">
        <w:rPr>
          <w:lang w:val="ru"/>
        </w:rPr>
        <w:t>Он</w:t>
      </w:r>
      <w:r>
        <w:rPr>
          <w:lang w:val="ru"/>
        </w:rPr>
        <w:t xml:space="preserve"> </w:t>
      </w:r>
      <w:r w:rsidRPr="000F757F">
        <w:rPr>
          <w:lang w:val="ru"/>
        </w:rPr>
        <w:t>ссылался</w:t>
      </w:r>
      <w:r>
        <w:rPr>
          <w:lang w:val="ru"/>
        </w:rPr>
        <w:t xml:space="preserve"> </w:t>
      </w:r>
      <w:r w:rsidRPr="000F757F">
        <w:rPr>
          <w:lang w:val="ru"/>
        </w:rPr>
        <w:t>на</w:t>
      </w:r>
      <w:r>
        <w:rPr>
          <w:lang w:val="ru"/>
        </w:rPr>
        <w:t xml:space="preserve"> </w:t>
      </w:r>
      <w:r w:rsidRPr="000F757F">
        <w:rPr>
          <w:lang w:val="ru"/>
        </w:rPr>
        <w:t>статью</w:t>
      </w:r>
      <w:r>
        <w:rPr>
          <w:lang w:val="ru"/>
        </w:rPr>
        <w:t xml:space="preserve"> </w:t>
      </w:r>
      <w:r w:rsidRPr="000F757F">
        <w:rPr>
          <w:lang w:val="ru"/>
        </w:rPr>
        <w:t>13</w:t>
      </w:r>
      <w:r>
        <w:rPr>
          <w:lang w:val="ru"/>
        </w:rPr>
        <w:t xml:space="preserve"> </w:t>
      </w:r>
      <w:r w:rsidRPr="000F757F">
        <w:rPr>
          <w:lang w:val="ru"/>
        </w:rPr>
        <w:t>Конвенции,</w:t>
      </w:r>
      <w:r>
        <w:rPr>
          <w:lang w:val="ru"/>
        </w:rPr>
        <w:t xml:space="preserve"> </w:t>
      </w:r>
      <w:r w:rsidRPr="000F757F">
        <w:rPr>
          <w:lang w:val="ru"/>
        </w:rPr>
        <w:t>которая</w:t>
      </w:r>
      <w:r>
        <w:rPr>
          <w:lang w:val="ru"/>
        </w:rPr>
        <w:t xml:space="preserve"> </w:t>
      </w:r>
      <w:r w:rsidRPr="000F757F">
        <w:rPr>
          <w:lang w:val="ru"/>
        </w:rPr>
        <w:t>предусматривает</w:t>
      </w:r>
      <w:r>
        <w:rPr>
          <w:lang w:val="ru"/>
        </w:rPr>
        <w:t xml:space="preserve"> </w:t>
      </w:r>
      <w:r w:rsidRPr="000F757F">
        <w:rPr>
          <w:lang w:val="ru"/>
        </w:rPr>
        <w:t>следующее:</w:t>
      </w:r>
    </w:p>
    <w:p w:rsidR="00F36B2D" w:rsidRPr="00064A48" w:rsidRDefault="00AD50CA" w:rsidP="000F757F">
      <w:pPr>
        <w:pStyle w:val="JuQuot"/>
        <w:rPr>
          <w:lang w:val="ru-RU"/>
        </w:rPr>
      </w:pPr>
      <w:r>
        <w:rPr>
          <w:lang w:val="ru"/>
        </w:rPr>
        <w:t>«</w:t>
      </w:r>
      <w:r w:rsidR="008F7D87" w:rsidRPr="000F757F">
        <w:rPr>
          <w:lang w:val="ru"/>
        </w:rPr>
        <w:t>Каждый,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чьи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права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свободы,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признанные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в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[настоящей]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Конвенции,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нарушены,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имеет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право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на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эффективное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средство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правовой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защиты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в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lastRenderedPageBreak/>
        <w:t>государственном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органе,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даже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если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это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нарушение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было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совершено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лицами,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действовавшими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в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официальном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качестве.</w:t>
      </w:r>
      <w:r>
        <w:rPr>
          <w:lang w:val="ru"/>
        </w:rPr>
        <w:t>»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F757F">
        <w:rPr>
          <w:lang w:val="ru"/>
        </w:rPr>
        <w:t>Правительство</w:t>
      </w:r>
      <w:r>
        <w:rPr>
          <w:lang w:val="ru"/>
        </w:rPr>
        <w:t xml:space="preserve"> </w:t>
      </w:r>
      <w:r w:rsidRPr="000F757F">
        <w:rPr>
          <w:lang w:val="ru"/>
        </w:rPr>
        <w:t>оспаривало</w:t>
      </w:r>
      <w:r>
        <w:rPr>
          <w:lang w:val="ru"/>
        </w:rPr>
        <w:t xml:space="preserve"> </w:t>
      </w:r>
      <w:r w:rsidRPr="000F757F">
        <w:rPr>
          <w:lang w:val="ru"/>
        </w:rPr>
        <w:t>данный</w:t>
      </w:r>
      <w:r>
        <w:rPr>
          <w:lang w:val="ru"/>
        </w:rPr>
        <w:t xml:space="preserve"> </w:t>
      </w:r>
      <w:r w:rsidRPr="000F757F">
        <w:rPr>
          <w:lang w:val="ru"/>
        </w:rPr>
        <w:t>довод.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F757F">
        <w:rPr>
          <w:lang w:val="ru"/>
        </w:rPr>
        <w:t>Суд</w:t>
      </w:r>
      <w:r>
        <w:rPr>
          <w:lang w:val="ru"/>
        </w:rPr>
        <w:t xml:space="preserve"> </w:t>
      </w:r>
      <w:r w:rsidRPr="000F757F">
        <w:rPr>
          <w:lang w:val="ru"/>
        </w:rPr>
        <w:t>отмечает,</w:t>
      </w:r>
      <w:r>
        <w:rPr>
          <w:lang w:val="ru"/>
        </w:rPr>
        <w:t xml:space="preserve"> </w:t>
      </w:r>
      <w:r w:rsidRPr="000F757F">
        <w:rPr>
          <w:lang w:val="ru"/>
        </w:rPr>
        <w:t>что</w:t>
      </w:r>
      <w:r>
        <w:rPr>
          <w:lang w:val="ru"/>
        </w:rPr>
        <w:t xml:space="preserve"> </w:t>
      </w:r>
      <w:r w:rsidRPr="000F757F">
        <w:rPr>
          <w:lang w:val="ru"/>
        </w:rPr>
        <w:t>жалоба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рассматриваемой</w:t>
      </w:r>
      <w:r>
        <w:rPr>
          <w:lang w:val="ru"/>
        </w:rPr>
        <w:t xml:space="preserve"> </w:t>
      </w:r>
      <w:r w:rsidRPr="000F757F">
        <w:rPr>
          <w:lang w:val="ru"/>
        </w:rPr>
        <w:t>части</w:t>
      </w:r>
      <w:r>
        <w:rPr>
          <w:lang w:val="ru"/>
        </w:rPr>
        <w:t xml:space="preserve"> </w:t>
      </w:r>
      <w:r w:rsidRPr="000F757F">
        <w:rPr>
          <w:lang w:val="ru"/>
        </w:rPr>
        <w:t>связана</w:t>
      </w:r>
      <w:r>
        <w:rPr>
          <w:lang w:val="ru"/>
        </w:rPr>
        <w:t xml:space="preserve"> </w:t>
      </w:r>
      <w:r w:rsidRPr="000F757F">
        <w:rPr>
          <w:lang w:val="ru"/>
        </w:rPr>
        <w:t>с</w:t>
      </w:r>
      <w:r>
        <w:rPr>
          <w:lang w:val="ru"/>
        </w:rPr>
        <w:t xml:space="preserve"> </w:t>
      </w:r>
      <w:r w:rsidRPr="000F757F">
        <w:rPr>
          <w:lang w:val="ru"/>
        </w:rPr>
        <w:t>вопросом,</w:t>
      </w:r>
      <w:r>
        <w:rPr>
          <w:lang w:val="ru"/>
        </w:rPr>
        <w:t xml:space="preserve"> </w:t>
      </w:r>
      <w:r w:rsidRPr="000F757F">
        <w:rPr>
          <w:lang w:val="ru"/>
        </w:rPr>
        <w:t>поднятым</w:t>
      </w:r>
      <w:r>
        <w:rPr>
          <w:lang w:val="ru"/>
        </w:rPr>
        <w:t xml:space="preserve"> </w:t>
      </w:r>
      <w:r w:rsidRPr="000F757F">
        <w:rPr>
          <w:lang w:val="ru"/>
        </w:rPr>
        <w:t>по</w:t>
      </w:r>
      <w:r>
        <w:rPr>
          <w:lang w:val="ru"/>
        </w:rPr>
        <w:t xml:space="preserve"> </w:t>
      </w:r>
      <w:r w:rsidRPr="000F757F">
        <w:rPr>
          <w:lang w:val="ru"/>
        </w:rPr>
        <w:t>поводу</w:t>
      </w:r>
      <w:r>
        <w:rPr>
          <w:lang w:val="ru"/>
        </w:rPr>
        <w:t xml:space="preserve"> </w:t>
      </w:r>
      <w:r w:rsidRPr="000F757F">
        <w:rPr>
          <w:lang w:val="ru"/>
        </w:rPr>
        <w:t>нарушения</w:t>
      </w:r>
      <w:r>
        <w:rPr>
          <w:lang w:val="ru"/>
        </w:rPr>
        <w:t xml:space="preserve"> </w:t>
      </w:r>
      <w:r w:rsidRPr="000F757F">
        <w:rPr>
          <w:lang w:val="ru"/>
        </w:rPr>
        <w:t>статьи</w:t>
      </w:r>
      <w:r>
        <w:rPr>
          <w:lang w:val="ru"/>
        </w:rPr>
        <w:t xml:space="preserve"> </w:t>
      </w:r>
      <w:r w:rsidRPr="000F757F">
        <w:rPr>
          <w:lang w:val="ru"/>
        </w:rPr>
        <w:t>3</w:t>
      </w:r>
      <w:r>
        <w:rPr>
          <w:lang w:val="ru"/>
        </w:rPr>
        <w:t xml:space="preserve"> </w:t>
      </w:r>
      <w:r w:rsidRPr="000F757F">
        <w:rPr>
          <w:lang w:val="ru"/>
        </w:rPr>
        <w:t>Конвенции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процессуальном</w:t>
      </w:r>
      <w:r>
        <w:rPr>
          <w:lang w:val="ru"/>
        </w:rPr>
        <w:t xml:space="preserve"> </w:t>
      </w:r>
      <w:r w:rsidRPr="000F757F">
        <w:rPr>
          <w:lang w:val="ru"/>
        </w:rPr>
        <w:t>аспекте,</w:t>
      </w:r>
      <w:r>
        <w:rPr>
          <w:lang w:val="ru"/>
        </w:rPr>
        <w:t xml:space="preserve"> </w:t>
      </w:r>
      <w:r w:rsidRPr="000F757F">
        <w:rPr>
          <w:lang w:val="ru"/>
        </w:rPr>
        <w:t>и</w:t>
      </w:r>
      <w:r>
        <w:rPr>
          <w:lang w:val="ru"/>
        </w:rPr>
        <w:t xml:space="preserve"> </w:t>
      </w:r>
      <w:r w:rsidRPr="000F757F">
        <w:rPr>
          <w:lang w:val="ru"/>
        </w:rPr>
        <w:t>поэтому</w:t>
      </w:r>
      <w:r>
        <w:rPr>
          <w:lang w:val="ru"/>
        </w:rPr>
        <w:t xml:space="preserve"> </w:t>
      </w:r>
      <w:r w:rsidRPr="000F757F">
        <w:rPr>
          <w:lang w:val="ru"/>
        </w:rPr>
        <w:t>она</w:t>
      </w:r>
      <w:r>
        <w:rPr>
          <w:lang w:val="ru"/>
        </w:rPr>
        <w:t xml:space="preserve"> </w:t>
      </w:r>
      <w:r w:rsidRPr="000F757F">
        <w:rPr>
          <w:lang w:val="ru"/>
        </w:rPr>
        <w:t>также</w:t>
      </w:r>
      <w:r>
        <w:rPr>
          <w:lang w:val="ru"/>
        </w:rPr>
        <w:t xml:space="preserve"> </w:t>
      </w:r>
      <w:r w:rsidRPr="000F757F">
        <w:rPr>
          <w:lang w:val="ru"/>
        </w:rPr>
        <w:t>должна</w:t>
      </w:r>
      <w:r>
        <w:rPr>
          <w:lang w:val="ru"/>
        </w:rPr>
        <w:t xml:space="preserve"> </w:t>
      </w:r>
      <w:r w:rsidRPr="000F757F">
        <w:rPr>
          <w:lang w:val="ru"/>
        </w:rPr>
        <w:t>быть</w:t>
      </w:r>
      <w:r>
        <w:rPr>
          <w:lang w:val="ru"/>
        </w:rPr>
        <w:t xml:space="preserve"> </w:t>
      </w:r>
      <w:r w:rsidRPr="000F757F">
        <w:rPr>
          <w:lang w:val="ru"/>
        </w:rPr>
        <w:t>признана</w:t>
      </w:r>
      <w:r>
        <w:rPr>
          <w:lang w:val="ru"/>
        </w:rPr>
        <w:t xml:space="preserve"> </w:t>
      </w:r>
      <w:r w:rsidRPr="000F757F">
        <w:rPr>
          <w:lang w:val="ru"/>
        </w:rPr>
        <w:t>приемлемой.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F757F">
        <w:rPr>
          <w:lang w:val="ru"/>
        </w:rPr>
        <w:t>Принимая</w:t>
      </w:r>
      <w:r>
        <w:rPr>
          <w:lang w:val="ru"/>
        </w:rPr>
        <w:t xml:space="preserve"> </w:t>
      </w:r>
      <w:r w:rsidRPr="000F757F">
        <w:rPr>
          <w:lang w:val="ru"/>
        </w:rPr>
        <w:t>во</w:t>
      </w:r>
      <w:r>
        <w:rPr>
          <w:lang w:val="ru"/>
        </w:rPr>
        <w:t xml:space="preserve"> </w:t>
      </w:r>
      <w:r w:rsidRPr="000F757F">
        <w:rPr>
          <w:lang w:val="ru"/>
        </w:rPr>
        <w:t>внимание</w:t>
      </w:r>
      <w:r>
        <w:rPr>
          <w:lang w:val="ru"/>
        </w:rPr>
        <w:t xml:space="preserve"> </w:t>
      </w:r>
      <w:r w:rsidRPr="000F757F">
        <w:rPr>
          <w:lang w:val="ru"/>
        </w:rPr>
        <w:t>вывод</w:t>
      </w:r>
      <w:r>
        <w:rPr>
          <w:lang w:val="ru"/>
        </w:rPr>
        <w:t xml:space="preserve"> </w:t>
      </w:r>
      <w:r w:rsidRPr="000F757F">
        <w:rPr>
          <w:lang w:val="ru"/>
        </w:rPr>
        <w:t>о</w:t>
      </w:r>
      <w:r>
        <w:rPr>
          <w:lang w:val="ru"/>
        </w:rPr>
        <w:t xml:space="preserve"> </w:t>
      </w:r>
      <w:r w:rsidRPr="000F757F">
        <w:rPr>
          <w:lang w:val="ru"/>
        </w:rPr>
        <w:t>нарушении</w:t>
      </w:r>
      <w:r>
        <w:rPr>
          <w:lang w:val="ru"/>
        </w:rPr>
        <w:t xml:space="preserve"> </w:t>
      </w:r>
      <w:r w:rsidRPr="000F757F">
        <w:rPr>
          <w:lang w:val="ru"/>
        </w:rPr>
        <w:t>статьи</w:t>
      </w:r>
      <w:r>
        <w:rPr>
          <w:lang w:val="ru"/>
        </w:rPr>
        <w:t xml:space="preserve"> </w:t>
      </w:r>
      <w:r w:rsidRPr="000F757F">
        <w:rPr>
          <w:lang w:val="ru"/>
        </w:rPr>
        <w:t>3</w:t>
      </w:r>
      <w:r>
        <w:rPr>
          <w:lang w:val="ru"/>
        </w:rPr>
        <w:t xml:space="preserve"> </w:t>
      </w:r>
      <w:r w:rsidRPr="000F757F">
        <w:rPr>
          <w:lang w:val="ru"/>
        </w:rPr>
        <w:t>Конвенции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ее</w:t>
      </w:r>
      <w:r>
        <w:rPr>
          <w:lang w:val="ru"/>
        </w:rPr>
        <w:t xml:space="preserve"> </w:t>
      </w:r>
      <w:r w:rsidRPr="000F757F">
        <w:rPr>
          <w:lang w:val="ru"/>
        </w:rPr>
        <w:t>процессуальном</w:t>
      </w:r>
      <w:r>
        <w:rPr>
          <w:lang w:val="ru"/>
        </w:rPr>
        <w:t xml:space="preserve"> </w:t>
      </w:r>
      <w:r w:rsidRPr="000F757F">
        <w:rPr>
          <w:lang w:val="ru"/>
        </w:rPr>
        <w:t>аспекте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связи</w:t>
      </w:r>
      <w:r>
        <w:rPr>
          <w:lang w:val="ru"/>
        </w:rPr>
        <w:t xml:space="preserve"> </w:t>
      </w:r>
      <w:r w:rsidRPr="000F757F">
        <w:rPr>
          <w:lang w:val="ru"/>
        </w:rPr>
        <w:t>с</w:t>
      </w:r>
      <w:r>
        <w:rPr>
          <w:lang w:val="ru"/>
        </w:rPr>
        <w:t xml:space="preserve"> </w:t>
      </w:r>
      <w:r w:rsidRPr="000F757F">
        <w:rPr>
          <w:lang w:val="ru"/>
        </w:rPr>
        <w:t>неспособностью</w:t>
      </w:r>
      <w:r>
        <w:rPr>
          <w:lang w:val="ru"/>
        </w:rPr>
        <w:t xml:space="preserve"> </w:t>
      </w:r>
      <w:r w:rsidRPr="000F757F">
        <w:rPr>
          <w:lang w:val="ru"/>
        </w:rPr>
        <w:t>государства-ответчика</w:t>
      </w:r>
      <w:r>
        <w:rPr>
          <w:lang w:val="ru"/>
        </w:rPr>
        <w:t xml:space="preserve"> </w:t>
      </w:r>
      <w:r w:rsidRPr="000F757F">
        <w:rPr>
          <w:lang w:val="ru"/>
        </w:rPr>
        <w:t>провести</w:t>
      </w:r>
      <w:r>
        <w:rPr>
          <w:lang w:val="ru"/>
        </w:rPr>
        <w:t xml:space="preserve"> </w:t>
      </w:r>
      <w:r w:rsidRPr="000F757F">
        <w:rPr>
          <w:lang w:val="ru"/>
        </w:rPr>
        <w:t>эффективное</w:t>
      </w:r>
      <w:r>
        <w:rPr>
          <w:lang w:val="ru"/>
        </w:rPr>
        <w:t xml:space="preserve"> </w:t>
      </w:r>
      <w:r w:rsidRPr="000F757F">
        <w:rPr>
          <w:lang w:val="ru"/>
        </w:rPr>
        <w:t>расследование,</w:t>
      </w:r>
      <w:r>
        <w:rPr>
          <w:lang w:val="ru"/>
        </w:rPr>
        <w:t xml:space="preserve"> </w:t>
      </w:r>
      <w:r w:rsidRPr="000F757F">
        <w:rPr>
          <w:lang w:val="ru"/>
        </w:rPr>
        <w:t>Суд</w:t>
      </w:r>
      <w:r>
        <w:rPr>
          <w:lang w:val="ru"/>
        </w:rPr>
        <w:t xml:space="preserve"> </w:t>
      </w:r>
      <w:r w:rsidRPr="000F757F">
        <w:rPr>
          <w:lang w:val="ru"/>
        </w:rPr>
        <w:t>считает,</w:t>
      </w:r>
      <w:r>
        <w:rPr>
          <w:lang w:val="ru"/>
        </w:rPr>
        <w:t xml:space="preserve"> </w:t>
      </w:r>
      <w:r w:rsidRPr="000F757F">
        <w:rPr>
          <w:lang w:val="ru"/>
        </w:rPr>
        <w:t>что</w:t>
      </w:r>
      <w:r>
        <w:rPr>
          <w:lang w:val="ru"/>
        </w:rPr>
        <w:t xml:space="preserve"> </w:t>
      </w:r>
      <w:r w:rsidRPr="000F757F">
        <w:rPr>
          <w:lang w:val="ru"/>
        </w:rPr>
        <w:t>нет</w:t>
      </w:r>
      <w:r>
        <w:rPr>
          <w:lang w:val="ru"/>
        </w:rPr>
        <w:t xml:space="preserve"> </w:t>
      </w:r>
      <w:r w:rsidRPr="000F757F">
        <w:rPr>
          <w:lang w:val="ru"/>
        </w:rPr>
        <w:t>необходимости</w:t>
      </w:r>
      <w:r>
        <w:rPr>
          <w:lang w:val="ru"/>
        </w:rPr>
        <w:t xml:space="preserve"> </w:t>
      </w:r>
      <w:r w:rsidRPr="000F757F">
        <w:rPr>
          <w:lang w:val="ru"/>
        </w:rPr>
        <w:t>рассматривать</w:t>
      </w:r>
      <w:r>
        <w:rPr>
          <w:lang w:val="ru"/>
        </w:rPr>
        <w:t xml:space="preserve"> </w:t>
      </w:r>
      <w:r w:rsidRPr="000F757F">
        <w:rPr>
          <w:lang w:val="ru"/>
        </w:rPr>
        <w:t>отдельно</w:t>
      </w:r>
      <w:r>
        <w:rPr>
          <w:lang w:val="ru"/>
        </w:rPr>
        <w:t xml:space="preserve"> </w:t>
      </w:r>
      <w:r w:rsidRPr="000F757F">
        <w:rPr>
          <w:lang w:val="ru"/>
        </w:rPr>
        <w:t>жалобу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части</w:t>
      </w:r>
      <w:r>
        <w:rPr>
          <w:lang w:val="ru"/>
        </w:rPr>
        <w:t xml:space="preserve"> </w:t>
      </w:r>
      <w:r w:rsidRPr="000F757F">
        <w:rPr>
          <w:lang w:val="ru"/>
        </w:rPr>
        <w:t>нарушения</w:t>
      </w:r>
      <w:r>
        <w:rPr>
          <w:lang w:val="ru"/>
        </w:rPr>
        <w:t xml:space="preserve"> </w:t>
      </w:r>
      <w:r w:rsidRPr="000F757F">
        <w:rPr>
          <w:lang w:val="ru"/>
        </w:rPr>
        <w:t>статьи</w:t>
      </w:r>
      <w:r>
        <w:rPr>
          <w:lang w:val="ru"/>
        </w:rPr>
        <w:t xml:space="preserve"> </w:t>
      </w:r>
      <w:r w:rsidRPr="000F757F">
        <w:rPr>
          <w:lang w:val="ru"/>
        </w:rPr>
        <w:t>13</w:t>
      </w:r>
      <w:r>
        <w:rPr>
          <w:lang w:val="ru"/>
        </w:rPr>
        <w:t xml:space="preserve"> </w:t>
      </w:r>
      <w:r w:rsidRPr="000F757F">
        <w:rPr>
          <w:lang w:val="ru"/>
        </w:rPr>
        <w:t>Конвенции.</w:t>
      </w:r>
    </w:p>
    <w:p w:rsidR="00F36B2D" w:rsidRPr="000F757F" w:rsidRDefault="008F7D87" w:rsidP="000F757F">
      <w:pPr>
        <w:pStyle w:val="JuHIRoman"/>
      </w:pPr>
      <w:r w:rsidRPr="000F757F">
        <w:rPr>
          <w:lang w:val="ru"/>
        </w:rPr>
        <w:t>ПРЕДПОЛАГАЕМОЕ</w:t>
      </w:r>
      <w:r>
        <w:rPr>
          <w:lang w:val="ru"/>
        </w:rPr>
        <w:t xml:space="preserve"> </w:t>
      </w:r>
      <w:r w:rsidRPr="000F757F">
        <w:rPr>
          <w:lang w:val="ru"/>
        </w:rPr>
        <w:t>НАРУШЕНИЕ</w:t>
      </w:r>
      <w:r>
        <w:rPr>
          <w:lang w:val="ru"/>
        </w:rPr>
        <w:t xml:space="preserve"> </w:t>
      </w:r>
      <w:r w:rsidRPr="000F757F">
        <w:rPr>
          <w:lang w:val="ru"/>
        </w:rPr>
        <w:t>СТАТЬИ</w:t>
      </w:r>
      <w:r w:rsidR="00867F27">
        <w:rPr>
          <w:lang w:val="ru"/>
        </w:rPr>
        <w:t xml:space="preserve"> </w:t>
      </w:r>
      <w:r w:rsidRPr="000F757F">
        <w:rPr>
          <w:lang w:val="ru"/>
        </w:rPr>
        <w:t>5</w:t>
      </w:r>
      <w:r>
        <w:rPr>
          <w:lang w:val="ru"/>
        </w:rPr>
        <w:t xml:space="preserve"> </w:t>
      </w:r>
      <w:r w:rsidRPr="000F757F">
        <w:rPr>
          <w:lang w:val="ru"/>
        </w:rPr>
        <w:t>§</w:t>
      </w:r>
      <w:r>
        <w:rPr>
          <w:lang w:val="ru"/>
        </w:rPr>
        <w:t xml:space="preserve"> </w:t>
      </w:r>
      <w:r w:rsidRPr="000F757F">
        <w:rPr>
          <w:lang w:val="ru"/>
        </w:rPr>
        <w:t>1</w:t>
      </w:r>
      <w:r>
        <w:rPr>
          <w:lang w:val="ru"/>
        </w:rPr>
        <w:t xml:space="preserve"> </w:t>
      </w:r>
      <w:r w:rsidRPr="000F757F">
        <w:rPr>
          <w:lang w:val="ru"/>
        </w:rPr>
        <w:t>КОНВЕНЦИИ</w:t>
      </w:r>
    </w:p>
    <w:p w:rsidR="00F36B2D" w:rsidRPr="00064A48" w:rsidRDefault="00867F27" w:rsidP="00AD50CA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>
        <w:rPr>
          <w:lang w:val="ru"/>
        </w:rPr>
        <w:t>Н</w:t>
      </w:r>
      <w:r w:rsidR="008F7D87" w:rsidRPr="000F757F">
        <w:rPr>
          <w:lang w:val="ru"/>
        </w:rPr>
        <w:t>аконец,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заявитель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жаловался,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что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он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был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незаконно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лишен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свободы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в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период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между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его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фактическим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задержанием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2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декабря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2006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г.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его</w:t>
      </w:r>
      <w:r w:rsidR="008F7D87">
        <w:rPr>
          <w:lang w:val="ru"/>
        </w:rPr>
        <w:t xml:space="preserve"> </w:t>
      </w:r>
      <w:r w:rsidR="009069A9">
        <w:rPr>
          <w:lang w:val="ru"/>
        </w:rPr>
        <w:t xml:space="preserve">официально оформленным </w:t>
      </w:r>
      <w:r w:rsidR="008F7D87" w:rsidRPr="000F757F">
        <w:rPr>
          <w:lang w:val="ru"/>
        </w:rPr>
        <w:t>задержанием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3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декабря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2006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г.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в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нарушение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статьи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5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§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1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Конвенции,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которая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в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соответствующей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части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гласит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следующее:</w:t>
      </w:r>
    </w:p>
    <w:p w:rsidR="00F36B2D" w:rsidRPr="00064A48" w:rsidRDefault="00AD50CA" w:rsidP="000F757F">
      <w:pPr>
        <w:pStyle w:val="JuQuot"/>
        <w:rPr>
          <w:lang w:val="ru-RU"/>
        </w:rPr>
      </w:pPr>
      <w:r>
        <w:rPr>
          <w:lang w:val="ru"/>
        </w:rPr>
        <w:t>«</w:t>
      </w:r>
      <w:r w:rsidR="008F7D87" w:rsidRPr="000F757F">
        <w:rPr>
          <w:lang w:val="ru"/>
        </w:rPr>
        <w:t>Каждый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имеет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право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на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свободу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личную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неприкосновенность.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Никто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не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может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быть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лишен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свободы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иначе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как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в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следующих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случаях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в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порядке,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установленном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законом:</w:t>
      </w:r>
    </w:p>
    <w:p w:rsidR="00F36B2D" w:rsidRPr="00064A48" w:rsidRDefault="008F7D87" w:rsidP="000F757F">
      <w:pPr>
        <w:pStyle w:val="JuQuot"/>
        <w:rPr>
          <w:lang w:val="ru-RU"/>
        </w:rPr>
      </w:pPr>
      <w:r w:rsidRPr="000F757F">
        <w:rPr>
          <w:lang w:val="ru"/>
        </w:rPr>
        <w:t>...</w:t>
      </w:r>
    </w:p>
    <w:p w:rsidR="00F36B2D" w:rsidRPr="00064A48" w:rsidRDefault="008F7D87" w:rsidP="000F757F">
      <w:pPr>
        <w:pStyle w:val="JuQuot"/>
        <w:rPr>
          <w:lang w:val="ru-RU"/>
        </w:rPr>
      </w:pPr>
      <w:r w:rsidRPr="000F757F">
        <w:rPr>
          <w:lang w:val="ru"/>
        </w:rPr>
        <w:t>(с)</w:t>
      </w:r>
      <w:r>
        <w:rPr>
          <w:lang w:val="ru"/>
        </w:rPr>
        <w:t xml:space="preserve"> </w:t>
      </w:r>
      <w:r w:rsidRPr="000F757F">
        <w:rPr>
          <w:lang w:val="ru"/>
        </w:rPr>
        <w:t>законное</w:t>
      </w:r>
      <w:r>
        <w:rPr>
          <w:lang w:val="ru"/>
        </w:rPr>
        <w:t xml:space="preserve"> </w:t>
      </w:r>
      <w:r w:rsidRPr="000F757F">
        <w:rPr>
          <w:lang w:val="ru"/>
        </w:rPr>
        <w:t>задержание</w:t>
      </w:r>
      <w:r>
        <w:rPr>
          <w:lang w:val="ru"/>
        </w:rPr>
        <w:t xml:space="preserve"> </w:t>
      </w:r>
      <w:r w:rsidRPr="000F757F">
        <w:rPr>
          <w:lang w:val="ru"/>
        </w:rPr>
        <w:t>или</w:t>
      </w:r>
      <w:r>
        <w:rPr>
          <w:lang w:val="ru"/>
        </w:rPr>
        <w:t xml:space="preserve"> </w:t>
      </w:r>
      <w:r w:rsidRPr="000F757F">
        <w:rPr>
          <w:lang w:val="ru"/>
        </w:rPr>
        <w:t>заключение</w:t>
      </w:r>
      <w:r>
        <w:rPr>
          <w:lang w:val="ru"/>
        </w:rPr>
        <w:t xml:space="preserve"> </w:t>
      </w:r>
      <w:r w:rsidRPr="000F757F">
        <w:rPr>
          <w:lang w:val="ru"/>
        </w:rPr>
        <w:t>под</w:t>
      </w:r>
      <w:r>
        <w:rPr>
          <w:lang w:val="ru"/>
        </w:rPr>
        <w:t xml:space="preserve"> </w:t>
      </w:r>
      <w:r w:rsidRPr="000F757F">
        <w:rPr>
          <w:lang w:val="ru"/>
        </w:rPr>
        <w:t>стражу</w:t>
      </w:r>
      <w:r>
        <w:rPr>
          <w:lang w:val="ru"/>
        </w:rPr>
        <w:t xml:space="preserve"> </w:t>
      </w:r>
      <w:r w:rsidRPr="000F757F">
        <w:rPr>
          <w:lang w:val="ru"/>
        </w:rPr>
        <w:t>лица,</w:t>
      </w:r>
      <w:r>
        <w:rPr>
          <w:lang w:val="ru"/>
        </w:rPr>
        <w:t xml:space="preserve"> </w:t>
      </w:r>
      <w:r w:rsidRPr="000F757F">
        <w:rPr>
          <w:lang w:val="ru"/>
        </w:rPr>
        <w:t>произведенное</w:t>
      </w:r>
      <w:r>
        <w:rPr>
          <w:lang w:val="ru"/>
        </w:rPr>
        <w:t xml:space="preserve"> </w:t>
      </w:r>
      <w:r w:rsidRPr="000F757F">
        <w:rPr>
          <w:lang w:val="ru"/>
        </w:rPr>
        <w:t>с</w:t>
      </w:r>
      <w:r>
        <w:rPr>
          <w:lang w:val="ru"/>
        </w:rPr>
        <w:t xml:space="preserve"> </w:t>
      </w:r>
      <w:r w:rsidRPr="000F757F">
        <w:rPr>
          <w:lang w:val="ru"/>
        </w:rPr>
        <w:t>тем,</w:t>
      </w:r>
      <w:r>
        <w:rPr>
          <w:lang w:val="ru"/>
        </w:rPr>
        <w:t xml:space="preserve"> </w:t>
      </w:r>
      <w:r w:rsidRPr="000F757F">
        <w:rPr>
          <w:lang w:val="ru"/>
        </w:rPr>
        <w:t>чтобы</w:t>
      </w:r>
      <w:r>
        <w:rPr>
          <w:lang w:val="ru"/>
        </w:rPr>
        <w:t xml:space="preserve"> </w:t>
      </w:r>
      <w:r w:rsidRPr="000F757F">
        <w:rPr>
          <w:lang w:val="ru"/>
        </w:rPr>
        <w:t>оно</w:t>
      </w:r>
      <w:r>
        <w:rPr>
          <w:lang w:val="ru"/>
        </w:rPr>
        <w:t xml:space="preserve"> </w:t>
      </w:r>
      <w:r w:rsidRPr="000F757F">
        <w:rPr>
          <w:lang w:val="ru"/>
        </w:rPr>
        <w:t>предстало</w:t>
      </w:r>
      <w:r>
        <w:rPr>
          <w:lang w:val="ru"/>
        </w:rPr>
        <w:t xml:space="preserve"> </w:t>
      </w:r>
      <w:r w:rsidRPr="000F757F">
        <w:rPr>
          <w:lang w:val="ru"/>
        </w:rPr>
        <w:t>перед</w:t>
      </w:r>
      <w:r>
        <w:rPr>
          <w:lang w:val="ru"/>
        </w:rPr>
        <w:t xml:space="preserve"> </w:t>
      </w:r>
      <w:r w:rsidRPr="000F757F">
        <w:rPr>
          <w:lang w:val="ru"/>
        </w:rPr>
        <w:t>компетентным</w:t>
      </w:r>
      <w:r>
        <w:rPr>
          <w:lang w:val="ru"/>
        </w:rPr>
        <w:t xml:space="preserve"> </w:t>
      </w:r>
      <w:r w:rsidRPr="000F757F">
        <w:rPr>
          <w:lang w:val="ru"/>
        </w:rPr>
        <w:t>органом</w:t>
      </w:r>
      <w:r>
        <w:rPr>
          <w:lang w:val="ru"/>
        </w:rPr>
        <w:t xml:space="preserve"> </w:t>
      </w:r>
      <w:r w:rsidRPr="000F757F">
        <w:rPr>
          <w:lang w:val="ru"/>
        </w:rPr>
        <w:t>по</w:t>
      </w:r>
      <w:r>
        <w:rPr>
          <w:lang w:val="ru"/>
        </w:rPr>
        <w:t xml:space="preserve"> </w:t>
      </w:r>
      <w:r w:rsidRPr="000F757F">
        <w:rPr>
          <w:lang w:val="ru"/>
        </w:rPr>
        <w:t>обоснованному</w:t>
      </w:r>
      <w:r>
        <w:rPr>
          <w:lang w:val="ru"/>
        </w:rPr>
        <w:t xml:space="preserve"> </w:t>
      </w:r>
      <w:r w:rsidRPr="000F757F">
        <w:rPr>
          <w:lang w:val="ru"/>
        </w:rPr>
        <w:t>подозрению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совершении</w:t>
      </w:r>
      <w:r>
        <w:rPr>
          <w:lang w:val="ru"/>
        </w:rPr>
        <w:t xml:space="preserve"> </w:t>
      </w:r>
      <w:r w:rsidRPr="000F757F">
        <w:rPr>
          <w:lang w:val="ru"/>
        </w:rPr>
        <w:t>правонарушения</w:t>
      </w:r>
      <w:r>
        <w:rPr>
          <w:lang w:val="ru"/>
        </w:rPr>
        <w:t xml:space="preserve"> </w:t>
      </w:r>
      <w:r w:rsidRPr="000F757F">
        <w:rPr>
          <w:lang w:val="ru"/>
        </w:rPr>
        <w:t>или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случае,</w:t>
      </w:r>
      <w:r>
        <w:rPr>
          <w:lang w:val="ru"/>
        </w:rPr>
        <w:t xml:space="preserve"> </w:t>
      </w:r>
      <w:r w:rsidRPr="000F757F">
        <w:rPr>
          <w:lang w:val="ru"/>
        </w:rPr>
        <w:t>когда</w:t>
      </w:r>
      <w:r>
        <w:rPr>
          <w:lang w:val="ru"/>
        </w:rPr>
        <w:t xml:space="preserve"> </w:t>
      </w:r>
      <w:r w:rsidRPr="000F757F">
        <w:rPr>
          <w:lang w:val="ru"/>
        </w:rPr>
        <w:t>имеются</w:t>
      </w:r>
      <w:r>
        <w:rPr>
          <w:lang w:val="ru"/>
        </w:rPr>
        <w:t xml:space="preserve"> </w:t>
      </w:r>
      <w:r w:rsidRPr="000F757F">
        <w:rPr>
          <w:lang w:val="ru"/>
        </w:rPr>
        <w:t>достаточные</w:t>
      </w:r>
      <w:r>
        <w:rPr>
          <w:lang w:val="ru"/>
        </w:rPr>
        <w:t xml:space="preserve"> </w:t>
      </w:r>
      <w:r w:rsidRPr="000F757F">
        <w:rPr>
          <w:lang w:val="ru"/>
        </w:rPr>
        <w:t>основания</w:t>
      </w:r>
      <w:r>
        <w:rPr>
          <w:lang w:val="ru"/>
        </w:rPr>
        <w:t xml:space="preserve"> </w:t>
      </w:r>
      <w:r w:rsidRPr="000F757F">
        <w:rPr>
          <w:lang w:val="ru"/>
        </w:rPr>
        <w:t>полагать,</w:t>
      </w:r>
      <w:r>
        <w:rPr>
          <w:lang w:val="ru"/>
        </w:rPr>
        <w:t xml:space="preserve"> </w:t>
      </w:r>
      <w:r w:rsidRPr="000F757F">
        <w:rPr>
          <w:lang w:val="ru"/>
        </w:rPr>
        <w:t>что</w:t>
      </w:r>
      <w:r>
        <w:rPr>
          <w:lang w:val="ru"/>
        </w:rPr>
        <w:t xml:space="preserve"> </w:t>
      </w:r>
      <w:r w:rsidRPr="000F757F">
        <w:rPr>
          <w:lang w:val="ru"/>
        </w:rPr>
        <w:t>необходимо</w:t>
      </w:r>
      <w:r>
        <w:rPr>
          <w:lang w:val="ru"/>
        </w:rPr>
        <w:t xml:space="preserve"> </w:t>
      </w:r>
      <w:r w:rsidRPr="000F757F">
        <w:rPr>
          <w:lang w:val="ru"/>
        </w:rPr>
        <w:t>предотвратить</w:t>
      </w:r>
      <w:r>
        <w:rPr>
          <w:lang w:val="ru"/>
        </w:rPr>
        <w:t xml:space="preserve"> </w:t>
      </w:r>
      <w:r w:rsidRPr="000F757F">
        <w:rPr>
          <w:lang w:val="ru"/>
        </w:rPr>
        <w:t>совершение</w:t>
      </w:r>
      <w:r>
        <w:rPr>
          <w:lang w:val="ru"/>
        </w:rPr>
        <w:t xml:space="preserve"> </w:t>
      </w:r>
      <w:r w:rsidRPr="000F757F">
        <w:rPr>
          <w:lang w:val="ru"/>
        </w:rPr>
        <w:t>им</w:t>
      </w:r>
      <w:r>
        <w:rPr>
          <w:lang w:val="ru"/>
        </w:rPr>
        <w:t xml:space="preserve"> </w:t>
      </w:r>
      <w:r w:rsidRPr="000F757F">
        <w:rPr>
          <w:lang w:val="ru"/>
        </w:rPr>
        <w:t>правонарушения</w:t>
      </w:r>
      <w:r>
        <w:rPr>
          <w:lang w:val="ru"/>
        </w:rPr>
        <w:t xml:space="preserve"> </w:t>
      </w:r>
      <w:r w:rsidRPr="000F757F">
        <w:rPr>
          <w:lang w:val="ru"/>
        </w:rPr>
        <w:t>или</w:t>
      </w:r>
      <w:r>
        <w:rPr>
          <w:lang w:val="ru"/>
        </w:rPr>
        <w:t xml:space="preserve"> </w:t>
      </w:r>
      <w:r w:rsidRPr="000F757F">
        <w:rPr>
          <w:lang w:val="ru"/>
        </w:rPr>
        <w:t>помешать</w:t>
      </w:r>
      <w:r>
        <w:rPr>
          <w:lang w:val="ru"/>
        </w:rPr>
        <w:t xml:space="preserve"> </w:t>
      </w:r>
      <w:r w:rsidRPr="000F757F">
        <w:rPr>
          <w:lang w:val="ru"/>
        </w:rPr>
        <w:t>ему</w:t>
      </w:r>
      <w:r>
        <w:rPr>
          <w:lang w:val="ru"/>
        </w:rPr>
        <w:t xml:space="preserve"> </w:t>
      </w:r>
      <w:r w:rsidRPr="000F757F">
        <w:rPr>
          <w:lang w:val="ru"/>
        </w:rPr>
        <w:t>скрыться</w:t>
      </w:r>
      <w:r>
        <w:rPr>
          <w:lang w:val="ru"/>
        </w:rPr>
        <w:t xml:space="preserve"> </w:t>
      </w:r>
      <w:r w:rsidRPr="000F757F">
        <w:rPr>
          <w:lang w:val="ru"/>
        </w:rPr>
        <w:t>после</w:t>
      </w:r>
      <w:r>
        <w:rPr>
          <w:lang w:val="ru"/>
        </w:rPr>
        <w:t xml:space="preserve"> </w:t>
      </w:r>
      <w:r w:rsidRPr="000F757F">
        <w:rPr>
          <w:lang w:val="ru"/>
        </w:rPr>
        <w:t>его</w:t>
      </w:r>
      <w:r>
        <w:rPr>
          <w:lang w:val="ru"/>
        </w:rPr>
        <w:t xml:space="preserve"> </w:t>
      </w:r>
      <w:r w:rsidRPr="000F757F">
        <w:rPr>
          <w:lang w:val="ru"/>
        </w:rPr>
        <w:t>совершения</w:t>
      </w:r>
      <w:r>
        <w:rPr>
          <w:lang w:val="ru"/>
        </w:rPr>
        <w:t xml:space="preserve"> </w:t>
      </w:r>
      <w:r w:rsidRPr="000F757F">
        <w:rPr>
          <w:lang w:val="ru"/>
        </w:rPr>
        <w:t>...</w:t>
      </w:r>
      <w:r w:rsidR="00AD50CA">
        <w:rPr>
          <w:lang w:val="ru"/>
        </w:rPr>
        <w:t>»</w:t>
      </w:r>
    </w:p>
    <w:p w:rsidR="00F36B2D" w:rsidRPr="000F757F" w:rsidRDefault="008F7D87" w:rsidP="000F757F">
      <w:pPr>
        <w:pStyle w:val="JuHA"/>
        <w:numPr>
          <w:ilvl w:val="2"/>
          <w:numId w:val="3"/>
        </w:numPr>
      </w:pPr>
      <w:r w:rsidRPr="000F757F">
        <w:rPr>
          <w:lang w:val="ru"/>
        </w:rPr>
        <w:t>Приемлемость</w:t>
      </w:r>
      <w:r>
        <w:rPr>
          <w:lang w:val="ru"/>
        </w:rPr>
        <w:t xml:space="preserve"> </w:t>
      </w:r>
      <w:r w:rsidRPr="000F757F">
        <w:rPr>
          <w:lang w:val="ru"/>
        </w:rPr>
        <w:t>жалобы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F757F">
        <w:rPr>
          <w:lang w:val="ru"/>
        </w:rPr>
        <w:t>Правительство</w:t>
      </w:r>
      <w:r>
        <w:rPr>
          <w:lang w:val="ru"/>
        </w:rPr>
        <w:t xml:space="preserve"> </w:t>
      </w:r>
      <w:r w:rsidRPr="000F757F">
        <w:rPr>
          <w:lang w:val="ru"/>
        </w:rPr>
        <w:t>утверждало,</w:t>
      </w:r>
      <w:r>
        <w:rPr>
          <w:lang w:val="ru"/>
        </w:rPr>
        <w:t xml:space="preserve"> </w:t>
      </w:r>
      <w:r w:rsidRPr="000F757F">
        <w:rPr>
          <w:lang w:val="ru"/>
        </w:rPr>
        <w:t>что</w:t>
      </w:r>
      <w:r>
        <w:rPr>
          <w:lang w:val="ru"/>
        </w:rPr>
        <w:t xml:space="preserve"> </w:t>
      </w:r>
      <w:r w:rsidRPr="000F757F">
        <w:rPr>
          <w:lang w:val="ru"/>
        </w:rPr>
        <w:t>заявитель</w:t>
      </w:r>
      <w:r>
        <w:rPr>
          <w:lang w:val="ru"/>
        </w:rPr>
        <w:t xml:space="preserve"> </w:t>
      </w:r>
      <w:r w:rsidRPr="000F757F">
        <w:rPr>
          <w:lang w:val="ru"/>
        </w:rPr>
        <w:t>не</w:t>
      </w:r>
      <w:r>
        <w:rPr>
          <w:lang w:val="ru"/>
        </w:rPr>
        <w:t xml:space="preserve"> </w:t>
      </w:r>
      <w:r w:rsidRPr="000F757F">
        <w:rPr>
          <w:lang w:val="ru"/>
        </w:rPr>
        <w:t>исчерпал</w:t>
      </w:r>
      <w:r>
        <w:rPr>
          <w:lang w:val="ru"/>
        </w:rPr>
        <w:t xml:space="preserve"> </w:t>
      </w:r>
      <w:r w:rsidRPr="000F757F">
        <w:rPr>
          <w:lang w:val="ru"/>
        </w:rPr>
        <w:t>внутренние</w:t>
      </w:r>
      <w:r>
        <w:rPr>
          <w:lang w:val="ru"/>
        </w:rPr>
        <w:t xml:space="preserve"> </w:t>
      </w:r>
      <w:r w:rsidRPr="000F757F">
        <w:rPr>
          <w:lang w:val="ru"/>
        </w:rPr>
        <w:t>средства</w:t>
      </w:r>
      <w:r>
        <w:rPr>
          <w:lang w:val="ru"/>
        </w:rPr>
        <w:t xml:space="preserve"> </w:t>
      </w:r>
      <w:r w:rsidRPr="000F757F">
        <w:rPr>
          <w:lang w:val="ru"/>
        </w:rPr>
        <w:t>правовой</w:t>
      </w:r>
      <w:r>
        <w:rPr>
          <w:lang w:val="ru"/>
        </w:rPr>
        <w:t xml:space="preserve"> </w:t>
      </w:r>
      <w:r w:rsidRPr="000F757F">
        <w:rPr>
          <w:lang w:val="ru"/>
        </w:rPr>
        <w:t>защиты,</w:t>
      </w:r>
      <w:r>
        <w:rPr>
          <w:lang w:val="ru"/>
        </w:rPr>
        <w:t xml:space="preserve"> </w:t>
      </w:r>
      <w:r w:rsidRPr="000F757F">
        <w:rPr>
          <w:lang w:val="ru"/>
        </w:rPr>
        <w:t>поскольку</w:t>
      </w:r>
      <w:r>
        <w:rPr>
          <w:lang w:val="ru"/>
        </w:rPr>
        <w:t xml:space="preserve"> </w:t>
      </w:r>
      <w:r w:rsidRPr="000F757F">
        <w:rPr>
          <w:lang w:val="ru"/>
        </w:rPr>
        <w:t>он</w:t>
      </w:r>
      <w:r>
        <w:rPr>
          <w:lang w:val="ru"/>
        </w:rPr>
        <w:t xml:space="preserve"> </w:t>
      </w:r>
      <w:r w:rsidRPr="000F757F">
        <w:rPr>
          <w:lang w:val="ru"/>
        </w:rPr>
        <w:t>не</w:t>
      </w:r>
      <w:r>
        <w:rPr>
          <w:lang w:val="ru"/>
        </w:rPr>
        <w:t xml:space="preserve"> </w:t>
      </w:r>
      <w:r w:rsidRPr="000F757F">
        <w:rPr>
          <w:lang w:val="ru"/>
        </w:rPr>
        <w:t>обращался</w:t>
      </w:r>
      <w:r>
        <w:rPr>
          <w:lang w:val="ru"/>
        </w:rPr>
        <w:t xml:space="preserve"> </w:t>
      </w:r>
      <w:r w:rsidRPr="000F757F">
        <w:rPr>
          <w:lang w:val="ru"/>
        </w:rPr>
        <w:t>с</w:t>
      </w:r>
      <w:r>
        <w:rPr>
          <w:lang w:val="ru"/>
        </w:rPr>
        <w:t xml:space="preserve"> </w:t>
      </w:r>
      <w:r w:rsidR="00191C3E">
        <w:rPr>
          <w:lang w:val="ru"/>
        </w:rPr>
        <w:t>жалобой</w:t>
      </w:r>
      <w:r>
        <w:rPr>
          <w:lang w:val="ru"/>
        </w:rPr>
        <w:t xml:space="preserve"> </w:t>
      </w:r>
      <w:r w:rsidRPr="000F757F">
        <w:rPr>
          <w:lang w:val="ru"/>
        </w:rPr>
        <w:t>на</w:t>
      </w:r>
      <w:r>
        <w:rPr>
          <w:lang w:val="ru"/>
        </w:rPr>
        <w:t xml:space="preserve"> </w:t>
      </w:r>
      <w:r w:rsidRPr="000F757F">
        <w:rPr>
          <w:lang w:val="ru"/>
        </w:rPr>
        <w:t>свое</w:t>
      </w:r>
      <w:r>
        <w:rPr>
          <w:lang w:val="ru"/>
        </w:rPr>
        <w:t xml:space="preserve"> </w:t>
      </w:r>
      <w:r w:rsidRPr="000F757F">
        <w:rPr>
          <w:lang w:val="ru"/>
        </w:rPr>
        <w:t>незаконное</w:t>
      </w:r>
      <w:r>
        <w:rPr>
          <w:lang w:val="ru"/>
        </w:rPr>
        <w:t xml:space="preserve"> </w:t>
      </w:r>
      <w:r w:rsidRPr="000F757F">
        <w:rPr>
          <w:lang w:val="ru"/>
        </w:rPr>
        <w:t>лишение</w:t>
      </w:r>
      <w:r>
        <w:rPr>
          <w:lang w:val="ru"/>
        </w:rPr>
        <w:t xml:space="preserve"> </w:t>
      </w:r>
      <w:r w:rsidRPr="000F757F">
        <w:rPr>
          <w:lang w:val="ru"/>
        </w:rPr>
        <w:t>свободы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органы</w:t>
      </w:r>
      <w:r>
        <w:rPr>
          <w:lang w:val="ru"/>
        </w:rPr>
        <w:t xml:space="preserve"> </w:t>
      </w:r>
      <w:r w:rsidRPr="000F757F">
        <w:rPr>
          <w:lang w:val="ru"/>
        </w:rPr>
        <w:t>прокуратуры</w:t>
      </w:r>
      <w:r>
        <w:rPr>
          <w:lang w:val="ru"/>
        </w:rPr>
        <w:t xml:space="preserve"> </w:t>
      </w:r>
      <w:r w:rsidRPr="000F757F">
        <w:rPr>
          <w:lang w:val="ru"/>
        </w:rPr>
        <w:t>или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суд.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F757F">
        <w:rPr>
          <w:lang w:val="ru"/>
        </w:rPr>
        <w:t>Суд</w:t>
      </w:r>
      <w:r>
        <w:rPr>
          <w:lang w:val="ru"/>
        </w:rPr>
        <w:t xml:space="preserve"> </w:t>
      </w:r>
      <w:r w:rsidRPr="000F757F">
        <w:rPr>
          <w:lang w:val="ru"/>
        </w:rPr>
        <w:t>обращает</w:t>
      </w:r>
      <w:r>
        <w:rPr>
          <w:lang w:val="ru"/>
        </w:rPr>
        <w:t xml:space="preserve"> </w:t>
      </w:r>
      <w:r w:rsidRPr="000F757F">
        <w:rPr>
          <w:lang w:val="ru"/>
        </w:rPr>
        <w:t>внимание,</w:t>
      </w:r>
      <w:r>
        <w:rPr>
          <w:lang w:val="ru"/>
        </w:rPr>
        <w:t xml:space="preserve"> </w:t>
      </w:r>
      <w:r w:rsidRPr="000F757F">
        <w:rPr>
          <w:lang w:val="ru"/>
        </w:rPr>
        <w:t>что</w:t>
      </w:r>
      <w:r>
        <w:rPr>
          <w:lang w:val="ru"/>
        </w:rPr>
        <w:t xml:space="preserve"> </w:t>
      </w:r>
      <w:r w:rsidRPr="000F757F">
        <w:rPr>
          <w:lang w:val="ru"/>
        </w:rPr>
        <w:t>заявитель</w:t>
      </w:r>
      <w:r>
        <w:rPr>
          <w:lang w:val="ru"/>
        </w:rPr>
        <w:t xml:space="preserve"> </w:t>
      </w:r>
      <w:r w:rsidRPr="000F757F">
        <w:rPr>
          <w:lang w:val="ru"/>
        </w:rPr>
        <w:t>жаловался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прокуратуру</w:t>
      </w:r>
      <w:r>
        <w:rPr>
          <w:lang w:val="ru"/>
        </w:rPr>
        <w:t xml:space="preserve"> </w:t>
      </w:r>
      <w:r w:rsidRPr="000F757F">
        <w:rPr>
          <w:lang w:val="ru"/>
        </w:rPr>
        <w:t>на</w:t>
      </w:r>
      <w:r>
        <w:rPr>
          <w:lang w:val="ru"/>
        </w:rPr>
        <w:t xml:space="preserve"> </w:t>
      </w:r>
      <w:r w:rsidRPr="000F757F">
        <w:rPr>
          <w:lang w:val="ru"/>
        </w:rPr>
        <w:t>свое</w:t>
      </w:r>
      <w:r>
        <w:rPr>
          <w:lang w:val="ru"/>
        </w:rPr>
        <w:t xml:space="preserve"> </w:t>
      </w:r>
      <w:r w:rsidRPr="000F757F">
        <w:rPr>
          <w:lang w:val="ru"/>
        </w:rPr>
        <w:t>задержание</w:t>
      </w:r>
      <w:r>
        <w:rPr>
          <w:lang w:val="ru"/>
        </w:rPr>
        <w:t xml:space="preserve"> </w:t>
      </w:r>
      <w:r w:rsidRPr="000F757F">
        <w:rPr>
          <w:lang w:val="ru"/>
        </w:rPr>
        <w:t>сотрудниками</w:t>
      </w:r>
      <w:r>
        <w:rPr>
          <w:lang w:val="ru"/>
        </w:rPr>
        <w:t xml:space="preserve"> </w:t>
      </w:r>
      <w:r w:rsidRPr="000F757F">
        <w:rPr>
          <w:lang w:val="ru"/>
        </w:rPr>
        <w:t>полиции</w:t>
      </w:r>
      <w:r>
        <w:rPr>
          <w:lang w:val="ru"/>
        </w:rPr>
        <w:t xml:space="preserve"> </w:t>
      </w:r>
      <w:r w:rsidRPr="000F757F">
        <w:rPr>
          <w:lang w:val="ru"/>
        </w:rPr>
        <w:t>2</w:t>
      </w:r>
      <w:r>
        <w:rPr>
          <w:lang w:val="ru"/>
        </w:rPr>
        <w:t xml:space="preserve"> </w:t>
      </w:r>
      <w:r w:rsidRPr="000F757F">
        <w:rPr>
          <w:lang w:val="ru"/>
        </w:rPr>
        <w:t>декабря</w:t>
      </w:r>
      <w:r>
        <w:rPr>
          <w:lang w:val="ru"/>
        </w:rPr>
        <w:t xml:space="preserve"> </w:t>
      </w:r>
      <w:r w:rsidRPr="000F757F">
        <w:rPr>
          <w:lang w:val="ru"/>
        </w:rPr>
        <w:t>2006</w:t>
      </w:r>
      <w:r>
        <w:rPr>
          <w:lang w:val="ru"/>
        </w:rPr>
        <w:t xml:space="preserve"> </w:t>
      </w:r>
      <w:r w:rsidRPr="000F757F">
        <w:rPr>
          <w:lang w:val="ru"/>
        </w:rPr>
        <w:t>г.</w:t>
      </w:r>
      <w:r>
        <w:rPr>
          <w:lang w:val="ru"/>
        </w:rPr>
        <w:t xml:space="preserve"> </w:t>
      </w:r>
      <w:r w:rsidRPr="000F757F">
        <w:rPr>
          <w:lang w:val="ru"/>
        </w:rPr>
        <w:t>(см.</w:t>
      </w:r>
      <w:r>
        <w:rPr>
          <w:lang w:val="ru"/>
        </w:rPr>
        <w:t xml:space="preserve"> </w:t>
      </w:r>
      <w:r w:rsidRPr="000F757F">
        <w:rPr>
          <w:lang w:val="ru"/>
        </w:rPr>
        <w:t>пункт</w:t>
      </w:r>
      <w:r>
        <w:rPr>
          <w:lang w:val="ru"/>
        </w:rPr>
        <w:t xml:space="preserve"> </w:t>
      </w:r>
      <w:r w:rsidRPr="000F757F">
        <w:rPr>
          <w:lang w:val="ru"/>
        </w:rPr>
        <w:t>18).</w:t>
      </w:r>
      <w:r>
        <w:rPr>
          <w:lang w:val="ru"/>
        </w:rPr>
        <w:t xml:space="preserve"> </w:t>
      </w:r>
      <w:r w:rsidRPr="000F757F">
        <w:rPr>
          <w:lang w:val="ru"/>
        </w:rPr>
        <w:t>Кроме</w:t>
      </w:r>
      <w:r>
        <w:rPr>
          <w:lang w:val="ru"/>
        </w:rPr>
        <w:t xml:space="preserve"> </w:t>
      </w:r>
      <w:r w:rsidRPr="000F757F">
        <w:rPr>
          <w:lang w:val="ru"/>
        </w:rPr>
        <w:t>того,</w:t>
      </w:r>
      <w:r>
        <w:rPr>
          <w:lang w:val="ru"/>
        </w:rPr>
        <w:t xml:space="preserve"> </w:t>
      </w:r>
      <w:r w:rsidRPr="000F757F">
        <w:rPr>
          <w:lang w:val="ru"/>
        </w:rPr>
        <w:t>объяснения</w:t>
      </w:r>
      <w:r>
        <w:rPr>
          <w:lang w:val="ru"/>
        </w:rPr>
        <w:t xml:space="preserve"> </w:t>
      </w:r>
      <w:r w:rsidRPr="000F757F">
        <w:rPr>
          <w:lang w:val="ru"/>
        </w:rPr>
        <w:t>сотрудников</w:t>
      </w:r>
      <w:r>
        <w:rPr>
          <w:lang w:val="ru"/>
        </w:rPr>
        <w:t xml:space="preserve"> </w:t>
      </w:r>
      <w:r w:rsidRPr="000F757F">
        <w:rPr>
          <w:lang w:val="ru"/>
        </w:rPr>
        <w:t>полиции,</w:t>
      </w:r>
      <w:r>
        <w:rPr>
          <w:lang w:val="ru"/>
        </w:rPr>
        <w:t xml:space="preserve"> </w:t>
      </w:r>
      <w:r w:rsidRPr="000F757F">
        <w:rPr>
          <w:lang w:val="ru"/>
        </w:rPr>
        <w:t>полученные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ходе</w:t>
      </w:r>
      <w:r>
        <w:rPr>
          <w:lang w:val="ru"/>
        </w:rPr>
        <w:t xml:space="preserve"> </w:t>
      </w:r>
      <w:r w:rsidRPr="000F757F">
        <w:rPr>
          <w:lang w:val="ru"/>
        </w:rPr>
        <w:t>доследственной</w:t>
      </w:r>
      <w:r>
        <w:rPr>
          <w:lang w:val="ru"/>
        </w:rPr>
        <w:t xml:space="preserve"> </w:t>
      </w:r>
      <w:r w:rsidRPr="000F757F">
        <w:rPr>
          <w:lang w:val="ru"/>
        </w:rPr>
        <w:t>проверки,</w:t>
      </w:r>
      <w:r>
        <w:rPr>
          <w:lang w:val="ru"/>
        </w:rPr>
        <w:t xml:space="preserve"> </w:t>
      </w:r>
      <w:r w:rsidRPr="000F757F">
        <w:rPr>
          <w:lang w:val="ru"/>
        </w:rPr>
        <w:t>не</w:t>
      </w:r>
      <w:r>
        <w:rPr>
          <w:lang w:val="ru"/>
        </w:rPr>
        <w:t xml:space="preserve"> </w:t>
      </w:r>
      <w:r w:rsidRPr="000F757F">
        <w:rPr>
          <w:lang w:val="ru"/>
        </w:rPr>
        <w:t>оставляют</w:t>
      </w:r>
      <w:r>
        <w:rPr>
          <w:lang w:val="ru"/>
        </w:rPr>
        <w:t xml:space="preserve"> </w:t>
      </w:r>
      <w:r w:rsidRPr="000F757F">
        <w:rPr>
          <w:lang w:val="ru"/>
        </w:rPr>
        <w:t>сомнений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том,</w:t>
      </w:r>
      <w:r>
        <w:rPr>
          <w:lang w:val="ru"/>
        </w:rPr>
        <w:t xml:space="preserve"> </w:t>
      </w:r>
      <w:r w:rsidRPr="000F757F">
        <w:rPr>
          <w:lang w:val="ru"/>
        </w:rPr>
        <w:t>что</w:t>
      </w:r>
      <w:r>
        <w:rPr>
          <w:lang w:val="ru"/>
        </w:rPr>
        <w:t xml:space="preserve"> </w:t>
      </w:r>
      <w:r w:rsidRPr="000F757F">
        <w:rPr>
          <w:lang w:val="ru"/>
        </w:rPr>
        <w:t>заявитель</w:t>
      </w:r>
      <w:r>
        <w:rPr>
          <w:lang w:val="ru"/>
        </w:rPr>
        <w:t xml:space="preserve"> </w:t>
      </w:r>
      <w:r w:rsidRPr="000F757F">
        <w:rPr>
          <w:lang w:val="ru"/>
        </w:rPr>
        <w:t>был</w:t>
      </w:r>
      <w:r>
        <w:rPr>
          <w:lang w:val="ru"/>
        </w:rPr>
        <w:t xml:space="preserve"> </w:t>
      </w:r>
      <w:r w:rsidRPr="000F757F">
        <w:rPr>
          <w:lang w:val="ru"/>
        </w:rPr>
        <w:t>задержан</w:t>
      </w:r>
      <w:r>
        <w:rPr>
          <w:lang w:val="ru"/>
        </w:rPr>
        <w:t xml:space="preserve"> </w:t>
      </w:r>
      <w:r w:rsidRPr="000F757F">
        <w:rPr>
          <w:lang w:val="ru"/>
        </w:rPr>
        <w:t>по</w:t>
      </w:r>
      <w:r>
        <w:rPr>
          <w:lang w:val="ru"/>
        </w:rPr>
        <w:t xml:space="preserve"> </w:t>
      </w:r>
      <w:r w:rsidRPr="000F757F">
        <w:rPr>
          <w:lang w:val="ru"/>
        </w:rPr>
        <w:t>подозрению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изнасиловании</w:t>
      </w:r>
      <w:r>
        <w:rPr>
          <w:lang w:val="ru"/>
        </w:rPr>
        <w:t xml:space="preserve"> </w:t>
      </w:r>
      <w:r w:rsidRPr="000F757F">
        <w:rPr>
          <w:lang w:val="ru"/>
        </w:rPr>
        <w:t>2</w:t>
      </w:r>
      <w:r>
        <w:rPr>
          <w:lang w:val="ru"/>
        </w:rPr>
        <w:t xml:space="preserve"> </w:t>
      </w:r>
      <w:r w:rsidRPr="000F757F">
        <w:rPr>
          <w:lang w:val="ru"/>
        </w:rPr>
        <w:t>декабря</w:t>
      </w:r>
      <w:r>
        <w:rPr>
          <w:lang w:val="ru"/>
        </w:rPr>
        <w:t xml:space="preserve"> </w:t>
      </w:r>
      <w:r w:rsidRPr="000F757F">
        <w:rPr>
          <w:lang w:val="ru"/>
        </w:rPr>
        <w:t>2006</w:t>
      </w:r>
      <w:r>
        <w:rPr>
          <w:lang w:val="ru"/>
        </w:rPr>
        <w:t xml:space="preserve"> </w:t>
      </w:r>
      <w:r w:rsidRPr="000F757F">
        <w:rPr>
          <w:lang w:val="ru"/>
        </w:rPr>
        <w:t>г.</w:t>
      </w:r>
      <w:r>
        <w:rPr>
          <w:lang w:val="ru"/>
        </w:rPr>
        <w:t xml:space="preserve"> </w:t>
      </w:r>
      <w:r w:rsidRPr="000F757F">
        <w:rPr>
          <w:lang w:val="ru"/>
        </w:rPr>
        <w:t>(см.</w:t>
      </w:r>
      <w:r>
        <w:rPr>
          <w:lang w:val="ru"/>
        </w:rPr>
        <w:t xml:space="preserve"> </w:t>
      </w:r>
      <w:r w:rsidRPr="000F757F">
        <w:rPr>
          <w:lang w:val="ru"/>
        </w:rPr>
        <w:t>пункты</w:t>
      </w:r>
      <w:r>
        <w:rPr>
          <w:lang w:val="ru"/>
        </w:rPr>
        <w:t xml:space="preserve"> </w:t>
      </w:r>
      <w:r w:rsidRPr="000F757F">
        <w:rPr>
          <w:lang w:val="ru"/>
        </w:rPr>
        <w:t>19,</w:t>
      </w:r>
      <w:r>
        <w:rPr>
          <w:lang w:val="ru"/>
        </w:rPr>
        <w:t xml:space="preserve"> </w:t>
      </w:r>
      <w:r w:rsidRPr="000F757F">
        <w:rPr>
          <w:lang w:val="ru"/>
        </w:rPr>
        <w:t>23,</w:t>
      </w:r>
      <w:r>
        <w:rPr>
          <w:lang w:val="ru"/>
        </w:rPr>
        <w:t xml:space="preserve"> </w:t>
      </w:r>
      <w:r w:rsidRPr="000F757F">
        <w:rPr>
          <w:lang w:val="ru"/>
        </w:rPr>
        <w:t>27</w:t>
      </w:r>
      <w:r>
        <w:rPr>
          <w:lang w:val="ru"/>
        </w:rPr>
        <w:t xml:space="preserve"> </w:t>
      </w:r>
      <w:r w:rsidRPr="000F757F">
        <w:rPr>
          <w:lang w:val="ru"/>
        </w:rPr>
        <w:t>и</w:t>
      </w:r>
      <w:r>
        <w:rPr>
          <w:lang w:val="ru"/>
        </w:rPr>
        <w:t xml:space="preserve"> </w:t>
      </w:r>
      <w:r w:rsidRPr="000F757F">
        <w:rPr>
          <w:lang w:val="ru"/>
        </w:rPr>
        <w:t>28).</w:t>
      </w:r>
      <w:r>
        <w:rPr>
          <w:lang w:val="ru"/>
        </w:rPr>
        <w:t xml:space="preserve"> </w:t>
      </w:r>
      <w:r w:rsidRPr="000F757F">
        <w:rPr>
          <w:lang w:val="ru"/>
        </w:rPr>
        <w:t>Власти,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свою</w:t>
      </w:r>
      <w:r>
        <w:rPr>
          <w:lang w:val="ru"/>
        </w:rPr>
        <w:t xml:space="preserve"> </w:t>
      </w:r>
      <w:r w:rsidRPr="000F757F">
        <w:rPr>
          <w:lang w:val="ru"/>
        </w:rPr>
        <w:t>очередь,</w:t>
      </w:r>
      <w:r>
        <w:rPr>
          <w:lang w:val="ru"/>
        </w:rPr>
        <w:t xml:space="preserve"> </w:t>
      </w:r>
      <w:r w:rsidRPr="000F757F">
        <w:rPr>
          <w:lang w:val="ru"/>
        </w:rPr>
        <w:t>умолчали</w:t>
      </w:r>
      <w:r>
        <w:rPr>
          <w:lang w:val="ru"/>
        </w:rPr>
        <w:t xml:space="preserve"> </w:t>
      </w:r>
      <w:r w:rsidRPr="000F757F">
        <w:rPr>
          <w:lang w:val="ru"/>
        </w:rPr>
        <w:t>об</w:t>
      </w:r>
      <w:r>
        <w:rPr>
          <w:lang w:val="ru"/>
        </w:rPr>
        <w:t xml:space="preserve"> </w:t>
      </w:r>
      <w:r w:rsidRPr="000F757F">
        <w:rPr>
          <w:lang w:val="ru"/>
        </w:rPr>
        <w:t>этом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своих</w:t>
      </w:r>
      <w:r>
        <w:rPr>
          <w:lang w:val="ru"/>
        </w:rPr>
        <w:t xml:space="preserve"> </w:t>
      </w:r>
      <w:r w:rsidRPr="000F757F">
        <w:rPr>
          <w:lang w:val="ru"/>
        </w:rPr>
        <w:t>процессуальных</w:t>
      </w:r>
      <w:r>
        <w:rPr>
          <w:lang w:val="ru"/>
        </w:rPr>
        <w:t xml:space="preserve"> </w:t>
      </w:r>
      <w:r w:rsidRPr="000F757F">
        <w:rPr>
          <w:lang w:val="ru"/>
        </w:rPr>
        <w:t>решениях.</w:t>
      </w:r>
      <w:r>
        <w:rPr>
          <w:lang w:val="ru"/>
        </w:rPr>
        <w:t xml:space="preserve"> </w:t>
      </w:r>
      <w:r w:rsidRPr="000F757F">
        <w:rPr>
          <w:lang w:val="ru"/>
        </w:rPr>
        <w:t>Однако</w:t>
      </w:r>
      <w:r>
        <w:rPr>
          <w:lang w:val="ru"/>
        </w:rPr>
        <w:t xml:space="preserve"> </w:t>
      </w:r>
      <w:r w:rsidRPr="000F757F">
        <w:rPr>
          <w:lang w:val="ru"/>
        </w:rPr>
        <w:lastRenderedPageBreak/>
        <w:t>неоспоримым</w:t>
      </w:r>
      <w:r>
        <w:rPr>
          <w:lang w:val="ru"/>
        </w:rPr>
        <w:t xml:space="preserve"> </w:t>
      </w:r>
      <w:r w:rsidRPr="000F757F">
        <w:rPr>
          <w:lang w:val="ru"/>
        </w:rPr>
        <w:t>остается</w:t>
      </w:r>
      <w:r>
        <w:rPr>
          <w:lang w:val="ru"/>
        </w:rPr>
        <w:t xml:space="preserve"> </w:t>
      </w:r>
      <w:r w:rsidRPr="000F757F">
        <w:rPr>
          <w:lang w:val="ru"/>
        </w:rPr>
        <w:t>факт</w:t>
      </w:r>
      <w:r>
        <w:rPr>
          <w:lang w:val="ru"/>
        </w:rPr>
        <w:t xml:space="preserve"> </w:t>
      </w:r>
      <w:r w:rsidRPr="000F757F">
        <w:rPr>
          <w:lang w:val="ru"/>
        </w:rPr>
        <w:t>того,</w:t>
      </w:r>
      <w:r>
        <w:rPr>
          <w:lang w:val="ru"/>
        </w:rPr>
        <w:t xml:space="preserve"> </w:t>
      </w:r>
      <w:r w:rsidRPr="000F757F">
        <w:rPr>
          <w:lang w:val="ru"/>
        </w:rPr>
        <w:t>что</w:t>
      </w:r>
      <w:r>
        <w:rPr>
          <w:lang w:val="ru"/>
        </w:rPr>
        <w:t xml:space="preserve"> </w:t>
      </w:r>
      <w:r w:rsidRPr="000F757F">
        <w:rPr>
          <w:lang w:val="ru"/>
        </w:rPr>
        <w:t>власти</w:t>
      </w:r>
      <w:r>
        <w:rPr>
          <w:lang w:val="ru"/>
        </w:rPr>
        <w:t xml:space="preserve"> </w:t>
      </w:r>
      <w:r w:rsidRPr="000F757F">
        <w:rPr>
          <w:lang w:val="ru"/>
        </w:rPr>
        <w:t>были</w:t>
      </w:r>
      <w:r>
        <w:rPr>
          <w:lang w:val="ru"/>
        </w:rPr>
        <w:t xml:space="preserve"> </w:t>
      </w:r>
      <w:r w:rsidRPr="000F757F">
        <w:rPr>
          <w:lang w:val="ru"/>
        </w:rPr>
        <w:t>проинформированы</w:t>
      </w:r>
      <w:r>
        <w:rPr>
          <w:lang w:val="ru"/>
        </w:rPr>
        <w:t xml:space="preserve"> </w:t>
      </w:r>
      <w:r w:rsidRPr="000F757F">
        <w:rPr>
          <w:lang w:val="ru"/>
        </w:rPr>
        <w:t>с</w:t>
      </w:r>
      <w:r>
        <w:rPr>
          <w:lang w:val="ru"/>
        </w:rPr>
        <w:t xml:space="preserve"> </w:t>
      </w:r>
      <w:r w:rsidRPr="000F757F">
        <w:rPr>
          <w:lang w:val="ru"/>
        </w:rPr>
        <w:t>использованием</w:t>
      </w:r>
      <w:r>
        <w:rPr>
          <w:lang w:val="ru"/>
        </w:rPr>
        <w:t xml:space="preserve"> </w:t>
      </w:r>
      <w:r w:rsidRPr="000F757F">
        <w:rPr>
          <w:lang w:val="ru"/>
        </w:rPr>
        <w:t>уголовно‑правовых</w:t>
      </w:r>
      <w:r>
        <w:rPr>
          <w:lang w:val="ru"/>
        </w:rPr>
        <w:t xml:space="preserve"> </w:t>
      </w:r>
      <w:r w:rsidRPr="000F757F">
        <w:rPr>
          <w:lang w:val="ru"/>
        </w:rPr>
        <w:t>средств</w:t>
      </w:r>
      <w:r>
        <w:rPr>
          <w:lang w:val="ru"/>
        </w:rPr>
        <w:t xml:space="preserve"> </w:t>
      </w:r>
      <w:r w:rsidRPr="000F757F">
        <w:rPr>
          <w:lang w:val="ru"/>
        </w:rPr>
        <w:t>защиты</w:t>
      </w:r>
      <w:r>
        <w:rPr>
          <w:lang w:val="ru"/>
        </w:rPr>
        <w:t xml:space="preserve"> </w:t>
      </w:r>
      <w:r w:rsidRPr="000F757F">
        <w:rPr>
          <w:lang w:val="ru"/>
        </w:rPr>
        <w:t>о</w:t>
      </w:r>
      <w:r>
        <w:rPr>
          <w:lang w:val="ru"/>
        </w:rPr>
        <w:t xml:space="preserve"> </w:t>
      </w:r>
      <w:r w:rsidRPr="000F757F">
        <w:rPr>
          <w:lang w:val="ru"/>
        </w:rPr>
        <w:t>лишении</w:t>
      </w:r>
      <w:r>
        <w:rPr>
          <w:lang w:val="ru"/>
        </w:rPr>
        <w:t xml:space="preserve"> </w:t>
      </w:r>
      <w:r w:rsidRPr="000F757F">
        <w:rPr>
          <w:lang w:val="ru"/>
        </w:rPr>
        <w:t>заявителя</w:t>
      </w:r>
      <w:r>
        <w:rPr>
          <w:lang w:val="ru"/>
        </w:rPr>
        <w:t xml:space="preserve"> </w:t>
      </w:r>
      <w:r w:rsidRPr="000F757F">
        <w:rPr>
          <w:lang w:val="ru"/>
        </w:rPr>
        <w:t>свободы</w:t>
      </w:r>
      <w:r>
        <w:rPr>
          <w:lang w:val="ru"/>
        </w:rPr>
        <w:t xml:space="preserve"> </w:t>
      </w:r>
      <w:r w:rsidRPr="000F757F">
        <w:rPr>
          <w:lang w:val="ru"/>
        </w:rPr>
        <w:t>2</w:t>
      </w:r>
      <w:r>
        <w:rPr>
          <w:lang w:val="ru"/>
        </w:rPr>
        <w:t xml:space="preserve"> </w:t>
      </w:r>
      <w:r w:rsidRPr="000F757F">
        <w:rPr>
          <w:lang w:val="ru"/>
        </w:rPr>
        <w:t>декабря</w:t>
      </w:r>
      <w:r>
        <w:rPr>
          <w:lang w:val="ru"/>
        </w:rPr>
        <w:t xml:space="preserve"> </w:t>
      </w:r>
      <w:r w:rsidRPr="000F757F">
        <w:rPr>
          <w:lang w:val="ru"/>
        </w:rPr>
        <w:t>2006</w:t>
      </w:r>
      <w:r>
        <w:rPr>
          <w:lang w:val="ru"/>
        </w:rPr>
        <w:t xml:space="preserve"> </w:t>
      </w:r>
      <w:r w:rsidRPr="000F757F">
        <w:rPr>
          <w:lang w:val="ru"/>
        </w:rPr>
        <w:t>г.,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то</w:t>
      </w:r>
      <w:r>
        <w:rPr>
          <w:lang w:val="ru"/>
        </w:rPr>
        <w:t xml:space="preserve"> </w:t>
      </w:r>
      <w:r w:rsidRPr="000F757F">
        <w:rPr>
          <w:lang w:val="ru"/>
        </w:rPr>
        <w:t>время</w:t>
      </w:r>
      <w:r>
        <w:rPr>
          <w:lang w:val="ru"/>
        </w:rPr>
        <w:t xml:space="preserve"> </w:t>
      </w:r>
      <w:r w:rsidRPr="000F757F">
        <w:rPr>
          <w:lang w:val="ru"/>
        </w:rPr>
        <w:t>как</w:t>
      </w:r>
      <w:r>
        <w:rPr>
          <w:lang w:val="ru"/>
        </w:rPr>
        <w:t xml:space="preserve"> </w:t>
      </w:r>
      <w:r w:rsidRPr="000F757F">
        <w:rPr>
          <w:lang w:val="ru"/>
        </w:rPr>
        <w:t>его</w:t>
      </w:r>
      <w:r>
        <w:rPr>
          <w:lang w:val="ru"/>
        </w:rPr>
        <w:t xml:space="preserve"> </w:t>
      </w:r>
      <w:r w:rsidRPr="000F757F">
        <w:rPr>
          <w:lang w:val="ru"/>
        </w:rPr>
        <w:t>официальное</w:t>
      </w:r>
      <w:r>
        <w:rPr>
          <w:lang w:val="ru"/>
        </w:rPr>
        <w:t xml:space="preserve"> </w:t>
      </w:r>
      <w:r w:rsidRPr="000F757F">
        <w:rPr>
          <w:lang w:val="ru"/>
        </w:rPr>
        <w:t>задержание</w:t>
      </w:r>
      <w:r>
        <w:rPr>
          <w:lang w:val="ru"/>
        </w:rPr>
        <w:t xml:space="preserve"> </w:t>
      </w:r>
      <w:r w:rsidRPr="000F757F">
        <w:rPr>
          <w:lang w:val="ru"/>
        </w:rPr>
        <w:t>было</w:t>
      </w:r>
      <w:r>
        <w:rPr>
          <w:lang w:val="ru"/>
        </w:rPr>
        <w:t xml:space="preserve"> </w:t>
      </w:r>
      <w:r w:rsidRPr="000F757F">
        <w:rPr>
          <w:lang w:val="ru"/>
        </w:rPr>
        <w:t>осуществлено</w:t>
      </w:r>
      <w:r>
        <w:rPr>
          <w:lang w:val="ru"/>
        </w:rPr>
        <w:t xml:space="preserve"> </w:t>
      </w:r>
      <w:r w:rsidRPr="000F757F">
        <w:rPr>
          <w:lang w:val="ru"/>
        </w:rPr>
        <w:t>3</w:t>
      </w:r>
      <w:r>
        <w:rPr>
          <w:lang w:val="ru"/>
        </w:rPr>
        <w:t xml:space="preserve"> </w:t>
      </w:r>
      <w:r w:rsidRPr="000F757F">
        <w:rPr>
          <w:lang w:val="ru"/>
        </w:rPr>
        <w:t>декабря</w:t>
      </w:r>
      <w:r>
        <w:rPr>
          <w:lang w:val="ru"/>
        </w:rPr>
        <w:t xml:space="preserve"> </w:t>
      </w:r>
      <w:r w:rsidRPr="000F757F">
        <w:rPr>
          <w:lang w:val="ru"/>
        </w:rPr>
        <w:t>2006</w:t>
      </w:r>
      <w:r>
        <w:rPr>
          <w:lang w:val="ru"/>
        </w:rPr>
        <w:t xml:space="preserve"> </w:t>
      </w:r>
      <w:r w:rsidRPr="000F757F">
        <w:rPr>
          <w:lang w:val="ru"/>
        </w:rPr>
        <w:t>г.</w:t>
      </w:r>
      <w:r>
        <w:rPr>
          <w:lang w:val="ru"/>
        </w:rPr>
        <w:t xml:space="preserve"> </w:t>
      </w:r>
      <w:r w:rsidRPr="000F757F">
        <w:rPr>
          <w:lang w:val="ru"/>
        </w:rPr>
        <w:t>(см.</w:t>
      </w:r>
      <w:r>
        <w:rPr>
          <w:lang w:val="ru"/>
        </w:rPr>
        <w:t xml:space="preserve"> </w:t>
      </w:r>
      <w:r w:rsidRPr="000F757F">
        <w:rPr>
          <w:lang w:val="ru"/>
        </w:rPr>
        <w:t>постановление</w:t>
      </w:r>
      <w:r>
        <w:rPr>
          <w:lang w:val="ru"/>
        </w:rPr>
        <w:t xml:space="preserve"> </w:t>
      </w:r>
      <w:r w:rsidRPr="000F757F">
        <w:rPr>
          <w:lang w:val="ru"/>
        </w:rPr>
        <w:t>по</w:t>
      </w:r>
      <w:r>
        <w:rPr>
          <w:lang w:val="ru"/>
        </w:rPr>
        <w:t xml:space="preserve"> </w:t>
      </w:r>
      <w:r w:rsidRPr="000F757F">
        <w:rPr>
          <w:lang w:val="ru"/>
        </w:rPr>
        <w:t>делу</w:t>
      </w:r>
      <w:r>
        <w:rPr>
          <w:lang w:val="ru"/>
        </w:rPr>
        <w:t xml:space="preserve"> </w:t>
      </w:r>
      <w:r w:rsidRPr="000F757F">
        <w:rPr>
          <w:i/>
          <w:iCs/>
          <w:lang w:val="ru"/>
        </w:rPr>
        <w:t>Golubyatnikov</w:t>
      </w:r>
      <w:r>
        <w:rPr>
          <w:i/>
          <w:iCs/>
          <w:lang w:val="ru"/>
        </w:rPr>
        <w:t xml:space="preserve"> </w:t>
      </w:r>
      <w:r w:rsidRPr="000F757F">
        <w:rPr>
          <w:i/>
          <w:iCs/>
          <w:lang w:val="ru"/>
        </w:rPr>
        <w:t>and</w:t>
      </w:r>
      <w:r>
        <w:rPr>
          <w:i/>
          <w:iCs/>
          <w:lang w:val="ru"/>
        </w:rPr>
        <w:t xml:space="preserve"> </w:t>
      </w:r>
      <w:r w:rsidRPr="000F757F">
        <w:rPr>
          <w:i/>
          <w:iCs/>
          <w:lang w:val="ru"/>
        </w:rPr>
        <w:t>Zhuchkov</w:t>
      </w:r>
      <w:r>
        <w:rPr>
          <w:i/>
          <w:iCs/>
          <w:lang w:val="ru"/>
        </w:rPr>
        <w:t xml:space="preserve"> </w:t>
      </w:r>
      <w:r w:rsidRPr="000F757F">
        <w:rPr>
          <w:i/>
          <w:iCs/>
          <w:lang w:val="ru"/>
        </w:rPr>
        <w:t>v.</w:t>
      </w:r>
      <w:r>
        <w:rPr>
          <w:i/>
          <w:iCs/>
          <w:lang w:val="ru"/>
        </w:rPr>
        <w:t xml:space="preserve"> </w:t>
      </w:r>
      <w:r w:rsidRPr="000F757F">
        <w:rPr>
          <w:i/>
          <w:iCs/>
          <w:lang w:val="ru"/>
        </w:rPr>
        <w:t>Russia</w:t>
      </w:r>
      <w:r w:rsidRPr="000F757F">
        <w:rPr>
          <w:lang w:val="ru"/>
        </w:rPr>
        <w:t>,</w:t>
      </w:r>
      <w:r>
        <w:rPr>
          <w:lang w:val="ru"/>
        </w:rPr>
        <w:t xml:space="preserve"> </w:t>
      </w:r>
      <w:r w:rsidRPr="000F757F">
        <w:rPr>
          <w:lang w:val="ru"/>
        </w:rPr>
        <w:t>жалобы</w:t>
      </w:r>
      <w:r>
        <w:rPr>
          <w:lang w:val="ru"/>
        </w:rPr>
        <w:t xml:space="preserve"> </w:t>
      </w:r>
      <w:r w:rsidRPr="000F757F">
        <w:rPr>
          <w:lang w:val="ru"/>
        </w:rPr>
        <w:t>№</w:t>
      </w:r>
      <w:r>
        <w:rPr>
          <w:lang w:val="ru"/>
        </w:rPr>
        <w:t xml:space="preserve"> </w:t>
      </w:r>
      <w:r w:rsidRPr="000F757F">
        <w:rPr>
          <w:lang w:val="ru"/>
        </w:rPr>
        <w:t>44822/06</w:t>
      </w:r>
      <w:r>
        <w:rPr>
          <w:lang w:val="ru"/>
        </w:rPr>
        <w:t xml:space="preserve"> </w:t>
      </w:r>
      <w:r w:rsidRPr="000F757F">
        <w:rPr>
          <w:lang w:val="ru"/>
        </w:rPr>
        <w:t>и</w:t>
      </w:r>
      <w:r>
        <w:rPr>
          <w:lang w:val="ru"/>
        </w:rPr>
        <w:t xml:space="preserve"> </w:t>
      </w:r>
      <w:r w:rsidRPr="000F757F">
        <w:rPr>
          <w:lang w:val="ru"/>
        </w:rPr>
        <w:t>№</w:t>
      </w:r>
      <w:r>
        <w:rPr>
          <w:lang w:val="ru"/>
        </w:rPr>
        <w:t xml:space="preserve"> </w:t>
      </w:r>
      <w:r w:rsidRPr="000F757F">
        <w:rPr>
          <w:lang w:val="ru"/>
        </w:rPr>
        <w:t>49869/06,</w:t>
      </w:r>
      <w:r>
        <w:rPr>
          <w:lang w:val="ru"/>
        </w:rPr>
        <w:t xml:space="preserve"> </w:t>
      </w:r>
      <w:r w:rsidRPr="000F757F">
        <w:rPr>
          <w:lang w:val="ru"/>
        </w:rPr>
        <w:t>§</w:t>
      </w:r>
      <w:r>
        <w:rPr>
          <w:lang w:val="ru"/>
        </w:rPr>
        <w:t xml:space="preserve"> </w:t>
      </w:r>
      <w:r w:rsidRPr="000F757F">
        <w:rPr>
          <w:lang w:val="ru"/>
        </w:rPr>
        <w:t>76,</w:t>
      </w:r>
      <w:r>
        <w:rPr>
          <w:lang w:val="ru"/>
        </w:rPr>
        <w:t xml:space="preserve"> </w:t>
      </w:r>
      <w:r w:rsidRPr="000F757F">
        <w:rPr>
          <w:lang w:val="ru"/>
        </w:rPr>
        <w:t>9</w:t>
      </w:r>
      <w:r>
        <w:rPr>
          <w:lang w:val="ru"/>
        </w:rPr>
        <w:t xml:space="preserve"> </w:t>
      </w:r>
      <w:r w:rsidRPr="000F757F">
        <w:rPr>
          <w:lang w:val="ru"/>
        </w:rPr>
        <w:t>октября</w:t>
      </w:r>
      <w:r>
        <w:rPr>
          <w:lang w:val="ru"/>
        </w:rPr>
        <w:t xml:space="preserve"> </w:t>
      </w:r>
      <w:r w:rsidRPr="000F757F">
        <w:rPr>
          <w:lang w:val="ru"/>
        </w:rPr>
        <w:t>2018</w:t>
      </w:r>
      <w:r>
        <w:rPr>
          <w:lang w:val="ru"/>
        </w:rPr>
        <w:t xml:space="preserve"> </w:t>
      </w:r>
      <w:r w:rsidRPr="000F757F">
        <w:rPr>
          <w:lang w:val="ru"/>
        </w:rPr>
        <w:t>г.).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F757F">
        <w:rPr>
          <w:lang w:val="ru"/>
        </w:rPr>
        <w:t>Суд</w:t>
      </w:r>
      <w:r>
        <w:rPr>
          <w:lang w:val="ru"/>
        </w:rPr>
        <w:t xml:space="preserve"> </w:t>
      </w:r>
      <w:r w:rsidRPr="000F757F">
        <w:rPr>
          <w:lang w:val="ru"/>
        </w:rPr>
        <w:t>также</w:t>
      </w:r>
      <w:r>
        <w:rPr>
          <w:lang w:val="ru"/>
        </w:rPr>
        <w:t xml:space="preserve"> </w:t>
      </w:r>
      <w:r w:rsidRPr="000F757F">
        <w:rPr>
          <w:lang w:val="ru"/>
        </w:rPr>
        <w:t>отмечает</w:t>
      </w:r>
      <w:r>
        <w:rPr>
          <w:lang w:val="ru"/>
        </w:rPr>
        <w:t xml:space="preserve"> </w:t>
      </w:r>
      <w:r w:rsidRPr="000F757F">
        <w:rPr>
          <w:lang w:val="ru"/>
        </w:rPr>
        <w:t>решение</w:t>
      </w:r>
      <w:r>
        <w:rPr>
          <w:lang w:val="ru"/>
        </w:rPr>
        <w:t xml:space="preserve"> </w:t>
      </w:r>
      <w:r w:rsidRPr="000F757F">
        <w:rPr>
          <w:lang w:val="ru"/>
        </w:rPr>
        <w:t>Ленинского</w:t>
      </w:r>
      <w:r>
        <w:rPr>
          <w:lang w:val="ru"/>
        </w:rPr>
        <w:t xml:space="preserve"> </w:t>
      </w:r>
      <w:r w:rsidRPr="000F757F">
        <w:rPr>
          <w:lang w:val="ru"/>
        </w:rPr>
        <w:t>районного</w:t>
      </w:r>
      <w:r>
        <w:rPr>
          <w:lang w:val="ru"/>
        </w:rPr>
        <w:t xml:space="preserve"> </w:t>
      </w:r>
      <w:r w:rsidRPr="000F757F">
        <w:rPr>
          <w:lang w:val="ru"/>
        </w:rPr>
        <w:t>суда</w:t>
      </w:r>
      <w:r>
        <w:rPr>
          <w:lang w:val="ru"/>
        </w:rPr>
        <w:t xml:space="preserve"> </w:t>
      </w:r>
      <w:r w:rsidRPr="000F757F">
        <w:rPr>
          <w:lang w:val="ru"/>
        </w:rPr>
        <w:t>по</w:t>
      </w:r>
      <w:r>
        <w:rPr>
          <w:lang w:val="ru"/>
        </w:rPr>
        <w:t xml:space="preserve"> </w:t>
      </w:r>
      <w:r w:rsidRPr="000F757F">
        <w:rPr>
          <w:lang w:val="ru"/>
        </w:rPr>
        <w:t>уголовному</w:t>
      </w:r>
      <w:r>
        <w:rPr>
          <w:lang w:val="ru"/>
        </w:rPr>
        <w:t xml:space="preserve"> </w:t>
      </w:r>
      <w:r w:rsidRPr="000F757F">
        <w:rPr>
          <w:lang w:val="ru"/>
        </w:rPr>
        <w:t>делу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отношении</w:t>
      </w:r>
      <w:r>
        <w:rPr>
          <w:lang w:val="ru"/>
        </w:rPr>
        <w:t xml:space="preserve"> </w:t>
      </w:r>
      <w:r w:rsidRPr="000F757F">
        <w:rPr>
          <w:lang w:val="ru"/>
        </w:rPr>
        <w:t>заявителя,</w:t>
      </w:r>
      <w:r>
        <w:rPr>
          <w:lang w:val="ru"/>
        </w:rPr>
        <w:t xml:space="preserve"> </w:t>
      </w:r>
      <w:r w:rsidRPr="000F757F">
        <w:rPr>
          <w:lang w:val="ru"/>
        </w:rPr>
        <w:t>согласно</w:t>
      </w:r>
      <w:r>
        <w:rPr>
          <w:lang w:val="ru"/>
        </w:rPr>
        <w:t xml:space="preserve"> </w:t>
      </w:r>
      <w:r w:rsidRPr="000F757F">
        <w:rPr>
          <w:lang w:val="ru"/>
        </w:rPr>
        <w:t>которому</w:t>
      </w:r>
      <w:r>
        <w:rPr>
          <w:lang w:val="ru"/>
        </w:rPr>
        <w:t xml:space="preserve"> </w:t>
      </w:r>
      <w:r w:rsidRPr="000F757F">
        <w:rPr>
          <w:lang w:val="ru"/>
        </w:rPr>
        <w:t>срок</w:t>
      </w:r>
      <w:r>
        <w:rPr>
          <w:lang w:val="ru"/>
        </w:rPr>
        <w:t xml:space="preserve"> </w:t>
      </w:r>
      <w:r w:rsidRPr="000F757F">
        <w:rPr>
          <w:lang w:val="ru"/>
        </w:rPr>
        <w:t>его</w:t>
      </w:r>
      <w:r>
        <w:rPr>
          <w:lang w:val="ru"/>
        </w:rPr>
        <w:t xml:space="preserve"> </w:t>
      </w:r>
      <w:r w:rsidRPr="000F757F">
        <w:rPr>
          <w:lang w:val="ru"/>
        </w:rPr>
        <w:t>наказания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виде</w:t>
      </w:r>
      <w:r>
        <w:rPr>
          <w:lang w:val="ru"/>
        </w:rPr>
        <w:t xml:space="preserve"> </w:t>
      </w:r>
      <w:r w:rsidRPr="000F757F">
        <w:rPr>
          <w:lang w:val="ru"/>
        </w:rPr>
        <w:t>лишения</w:t>
      </w:r>
      <w:r>
        <w:rPr>
          <w:lang w:val="ru"/>
        </w:rPr>
        <w:t xml:space="preserve"> </w:t>
      </w:r>
      <w:r w:rsidRPr="000F757F">
        <w:rPr>
          <w:lang w:val="ru"/>
        </w:rPr>
        <w:t>свободы</w:t>
      </w:r>
      <w:r>
        <w:rPr>
          <w:lang w:val="ru"/>
        </w:rPr>
        <w:t xml:space="preserve"> </w:t>
      </w:r>
      <w:r w:rsidRPr="000F757F">
        <w:rPr>
          <w:lang w:val="ru"/>
        </w:rPr>
        <w:t>должен</w:t>
      </w:r>
      <w:r>
        <w:rPr>
          <w:lang w:val="ru"/>
        </w:rPr>
        <w:t xml:space="preserve"> </w:t>
      </w:r>
      <w:r w:rsidR="00191C3E">
        <w:rPr>
          <w:lang w:val="ru"/>
        </w:rPr>
        <w:t xml:space="preserve">исчисляться </w:t>
      </w:r>
      <w:r w:rsidRPr="000F757F">
        <w:rPr>
          <w:lang w:val="ru"/>
        </w:rPr>
        <w:t>со</w:t>
      </w:r>
      <w:r>
        <w:rPr>
          <w:lang w:val="ru"/>
        </w:rPr>
        <w:t xml:space="preserve"> </w:t>
      </w:r>
      <w:r w:rsidRPr="000F757F">
        <w:rPr>
          <w:lang w:val="ru"/>
        </w:rPr>
        <w:t>2</w:t>
      </w:r>
      <w:r>
        <w:rPr>
          <w:lang w:val="ru"/>
        </w:rPr>
        <w:t xml:space="preserve"> </w:t>
      </w:r>
      <w:r w:rsidRPr="000F757F">
        <w:rPr>
          <w:lang w:val="ru"/>
        </w:rPr>
        <w:t>декабря</w:t>
      </w:r>
      <w:r>
        <w:rPr>
          <w:lang w:val="ru"/>
        </w:rPr>
        <w:t xml:space="preserve"> </w:t>
      </w:r>
      <w:r w:rsidRPr="000F757F">
        <w:rPr>
          <w:lang w:val="ru"/>
        </w:rPr>
        <w:t>2006</w:t>
      </w:r>
      <w:r>
        <w:rPr>
          <w:lang w:val="ru"/>
        </w:rPr>
        <w:t xml:space="preserve"> </w:t>
      </w:r>
      <w:r w:rsidRPr="000F757F">
        <w:rPr>
          <w:lang w:val="ru"/>
        </w:rPr>
        <w:t>г.</w:t>
      </w:r>
      <w:r>
        <w:rPr>
          <w:lang w:val="ru"/>
        </w:rPr>
        <w:t xml:space="preserve"> </w:t>
      </w:r>
      <w:r w:rsidRPr="000F757F">
        <w:rPr>
          <w:lang w:val="ru"/>
        </w:rPr>
        <w:t>(см.</w:t>
      </w:r>
      <w:r>
        <w:rPr>
          <w:lang w:val="ru"/>
        </w:rPr>
        <w:t xml:space="preserve"> </w:t>
      </w:r>
      <w:r w:rsidRPr="000F757F">
        <w:rPr>
          <w:lang w:val="ru"/>
        </w:rPr>
        <w:t>пункт</w:t>
      </w:r>
      <w:r>
        <w:rPr>
          <w:lang w:val="ru"/>
        </w:rPr>
        <w:t xml:space="preserve"> </w:t>
      </w:r>
      <w:r w:rsidRPr="000F757F">
        <w:rPr>
          <w:lang w:val="ru"/>
        </w:rPr>
        <w:t>21).</w:t>
      </w:r>
      <w:r>
        <w:rPr>
          <w:lang w:val="ru"/>
        </w:rPr>
        <w:t xml:space="preserve"> </w:t>
      </w:r>
      <w:bookmarkStart w:id="10" w:name="_Hlk62067468"/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той</w:t>
      </w:r>
      <w:r>
        <w:rPr>
          <w:lang w:val="ru"/>
        </w:rPr>
        <w:t xml:space="preserve"> </w:t>
      </w:r>
      <w:r w:rsidRPr="000F757F">
        <w:rPr>
          <w:lang w:val="ru"/>
        </w:rPr>
        <w:t>мере,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какой</w:t>
      </w:r>
      <w:r>
        <w:rPr>
          <w:lang w:val="ru"/>
        </w:rPr>
        <w:t xml:space="preserve"> </w:t>
      </w:r>
      <w:r w:rsidRPr="000F757F">
        <w:rPr>
          <w:lang w:val="ru"/>
        </w:rPr>
        <w:t>позиция</w:t>
      </w:r>
      <w:r>
        <w:rPr>
          <w:lang w:val="ru"/>
        </w:rPr>
        <w:t xml:space="preserve"> </w:t>
      </w:r>
      <w:r w:rsidRPr="000F757F">
        <w:rPr>
          <w:lang w:val="ru"/>
        </w:rPr>
        <w:t>правительства</w:t>
      </w:r>
      <w:r>
        <w:rPr>
          <w:lang w:val="ru"/>
        </w:rPr>
        <w:t xml:space="preserve"> </w:t>
      </w:r>
      <w:r w:rsidRPr="000F757F">
        <w:rPr>
          <w:lang w:val="ru"/>
        </w:rPr>
        <w:t>может</w:t>
      </w:r>
      <w:r>
        <w:rPr>
          <w:lang w:val="ru"/>
        </w:rPr>
        <w:t xml:space="preserve"> </w:t>
      </w:r>
      <w:r w:rsidRPr="000F757F">
        <w:rPr>
          <w:lang w:val="ru"/>
        </w:rPr>
        <w:t>быть</w:t>
      </w:r>
      <w:r>
        <w:rPr>
          <w:lang w:val="ru"/>
        </w:rPr>
        <w:t xml:space="preserve"> </w:t>
      </w:r>
      <w:r w:rsidRPr="000F757F">
        <w:rPr>
          <w:lang w:val="ru"/>
        </w:rPr>
        <w:t>истолкована</w:t>
      </w:r>
      <w:r>
        <w:rPr>
          <w:lang w:val="ru"/>
        </w:rPr>
        <w:t xml:space="preserve"> </w:t>
      </w:r>
      <w:r w:rsidRPr="000F757F">
        <w:rPr>
          <w:lang w:val="ru"/>
        </w:rPr>
        <w:t>как</w:t>
      </w:r>
      <w:r>
        <w:rPr>
          <w:lang w:val="ru"/>
        </w:rPr>
        <w:t xml:space="preserve"> </w:t>
      </w:r>
      <w:r w:rsidRPr="000F757F">
        <w:rPr>
          <w:lang w:val="ru"/>
        </w:rPr>
        <w:t>предполагающая,</w:t>
      </w:r>
      <w:r>
        <w:rPr>
          <w:lang w:val="ru"/>
        </w:rPr>
        <w:t xml:space="preserve"> </w:t>
      </w:r>
      <w:r w:rsidRPr="000F757F">
        <w:rPr>
          <w:lang w:val="ru"/>
        </w:rPr>
        <w:t>что</w:t>
      </w:r>
      <w:r>
        <w:rPr>
          <w:lang w:val="ru"/>
        </w:rPr>
        <w:t xml:space="preserve"> </w:t>
      </w:r>
      <w:r w:rsidRPr="000F757F">
        <w:rPr>
          <w:lang w:val="ru"/>
        </w:rPr>
        <w:t>заявитель</w:t>
      </w:r>
      <w:r>
        <w:rPr>
          <w:lang w:val="ru"/>
        </w:rPr>
        <w:t xml:space="preserve"> </w:t>
      </w:r>
      <w:r w:rsidRPr="000F757F">
        <w:rPr>
          <w:lang w:val="ru"/>
        </w:rPr>
        <w:t>мог</w:t>
      </w:r>
      <w:r>
        <w:rPr>
          <w:lang w:val="ru"/>
        </w:rPr>
        <w:t xml:space="preserve"> </w:t>
      </w:r>
      <w:r w:rsidRPr="000F757F">
        <w:rPr>
          <w:lang w:val="ru"/>
        </w:rPr>
        <w:t>требовать</w:t>
      </w:r>
      <w:r>
        <w:rPr>
          <w:lang w:val="ru"/>
        </w:rPr>
        <w:t xml:space="preserve"> </w:t>
      </w:r>
      <w:r w:rsidRPr="000F757F">
        <w:rPr>
          <w:lang w:val="ru"/>
        </w:rPr>
        <w:t>выплаты</w:t>
      </w:r>
      <w:r>
        <w:rPr>
          <w:lang w:val="ru"/>
        </w:rPr>
        <w:t xml:space="preserve"> </w:t>
      </w:r>
      <w:r w:rsidRPr="000F757F">
        <w:rPr>
          <w:lang w:val="ru"/>
        </w:rPr>
        <w:t>компенсации</w:t>
      </w:r>
      <w:r>
        <w:rPr>
          <w:lang w:val="ru"/>
        </w:rPr>
        <w:t xml:space="preserve"> </w:t>
      </w:r>
      <w:r w:rsidRPr="000F757F">
        <w:rPr>
          <w:lang w:val="ru"/>
        </w:rPr>
        <w:t>за</w:t>
      </w:r>
      <w:r>
        <w:rPr>
          <w:lang w:val="ru"/>
        </w:rPr>
        <w:t xml:space="preserve"> </w:t>
      </w:r>
      <w:r w:rsidRPr="000F757F">
        <w:rPr>
          <w:lang w:val="ru"/>
        </w:rPr>
        <w:t>свое</w:t>
      </w:r>
      <w:r>
        <w:rPr>
          <w:lang w:val="ru"/>
        </w:rPr>
        <w:t xml:space="preserve"> </w:t>
      </w:r>
      <w:r w:rsidRPr="000F757F">
        <w:rPr>
          <w:lang w:val="ru"/>
        </w:rPr>
        <w:t>незарегистрированное</w:t>
      </w:r>
      <w:r>
        <w:rPr>
          <w:lang w:val="ru"/>
        </w:rPr>
        <w:t xml:space="preserve"> </w:t>
      </w:r>
      <w:r w:rsidRPr="000F757F">
        <w:rPr>
          <w:lang w:val="ru"/>
        </w:rPr>
        <w:t>содержание</w:t>
      </w:r>
      <w:r>
        <w:rPr>
          <w:lang w:val="ru"/>
        </w:rPr>
        <w:t xml:space="preserve"> </w:t>
      </w:r>
      <w:r w:rsidRPr="000F757F">
        <w:rPr>
          <w:lang w:val="ru"/>
        </w:rPr>
        <w:t>под</w:t>
      </w:r>
      <w:r>
        <w:rPr>
          <w:lang w:val="ru"/>
        </w:rPr>
        <w:t xml:space="preserve"> </w:t>
      </w:r>
      <w:r w:rsidRPr="000F757F">
        <w:rPr>
          <w:lang w:val="ru"/>
        </w:rPr>
        <w:t>стражей,</w:t>
      </w:r>
      <w:r>
        <w:rPr>
          <w:lang w:val="ru"/>
        </w:rPr>
        <w:t xml:space="preserve"> </w:t>
      </w:r>
      <w:r w:rsidRPr="000F757F">
        <w:rPr>
          <w:lang w:val="ru"/>
        </w:rPr>
        <w:t>Суд</w:t>
      </w:r>
      <w:r>
        <w:rPr>
          <w:lang w:val="ru"/>
        </w:rPr>
        <w:t xml:space="preserve"> </w:t>
      </w:r>
      <w:r w:rsidRPr="000F757F">
        <w:rPr>
          <w:lang w:val="ru"/>
        </w:rPr>
        <w:t>напоминает,</w:t>
      </w:r>
      <w:r>
        <w:rPr>
          <w:lang w:val="ru"/>
        </w:rPr>
        <w:t xml:space="preserve"> </w:t>
      </w:r>
      <w:r w:rsidRPr="000F757F">
        <w:rPr>
          <w:lang w:val="ru"/>
        </w:rPr>
        <w:t>что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ситуациях,</w:t>
      </w:r>
      <w:r>
        <w:rPr>
          <w:lang w:val="ru"/>
        </w:rPr>
        <w:t xml:space="preserve"> </w:t>
      </w:r>
      <w:r w:rsidRPr="000F757F">
        <w:rPr>
          <w:lang w:val="ru"/>
        </w:rPr>
        <w:t>когда</w:t>
      </w:r>
      <w:r>
        <w:rPr>
          <w:lang w:val="ru"/>
        </w:rPr>
        <w:t xml:space="preserve"> </w:t>
      </w:r>
      <w:r w:rsidRPr="000F757F">
        <w:rPr>
          <w:lang w:val="ru"/>
        </w:rPr>
        <w:t>речь</w:t>
      </w:r>
      <w:r>
        <w:rPr>
          <w:lang w:val="ru"/>
        </w:rPr>
        <w:t xml:space="preserve"> </w:t>
      </w:r>
      <w:r w:rsidRPr="000F757F">
        <w:rPr>
          <w:lang w:val="ru"/>
        </w:rPr>
        <w:t>идет</w:t>
      </w:r>
      <w:r>
        <w:rPr>
          <w:lang w:val="ru"/>
        </w:rPr>
        <w:t xml:space="preserve"> </w:t>
      </w:r>
      <w:r w:rsidRPr="000F757F">
        <w:rPr>
          <w:lang w:val="ru"/>
        </w:rPr>
        <w:t>о</w:t>
      </w:r>
      <w:r>
        <w:rPr>
          <w:lang w:val="ru"/>
        </w:rPr>
        <w:t xml:space="preserve"> </w:t>
      </w:r>
      <w:r w:rsidRPr="000F757F">
        <w:rPr>
          <w:lang w:val="ru"/>
        </w:rPr>
        <w:t>законности</w:t>
      </w:r>
      <w:r>
        <w:rPr>
          <w:lang w:val="ru"/>
        </w:rPr>
        <w:t xml:space="preserve"> </w:t>
      </w:r>
      <w:r w:rsidRPr="000F757F">
        <w:rPr>
          <w:lang w:val="ru"/>
        </w:rPr>
        <w:t>содержания</w:t>
      </w:r>
      <w:r>
        <w:rPr>
          <w:lang w:val="ru"/>
        </w:rPr>
        <w:t xml:space="preserve"> </w:t>
      </w:r>
      <w:r w:rsidRPr="000F757F">
        <w:rPr>
          <w:lang w:val="ru"/>
        </w:rPr>
        <w:t>под</w:t>
      </w:r>
      <w:r>
        <w:rPr>
          <w:lang w:val="ru"/>
        </w:rPr>
        <w:t xml:space="preserve"> </w:t>
      </w:r>
      <w:r w:rsidRPr="000F757F">
        <w:rPr>
          <w:lang w:val="ru"/>
        </w:rPr>
        <w:t>стражей,</w:t>
      </w:r>
      <w:r>
        <w:rPr>
          <w:lang w:val="ru"/>
        </w:rPr>
        <w:t xml:space="preserve"> </w:t>
      </w:r>
      <w:r w:rsidRPr="000F757F">
        <w:rPr>
          <w:lang w:val="ru"/>
        </w:rPr>
        <w:t>предъявление</w:t>
      </w:r>
      <w:r>
        <w:rPr>
          <w:lang w:val="ru"/>
        </w:rPr>
        <w:t xml:space="preserve"> </w:t>
      </w:r>
      <w:r w:rsidRPr="000F757F">
        <w:rPr>
          <w:lang w:val="ru"/>
        </w:rPr>
        <w:t>государству</w:t>
      </w:r>
      <w:r>
        <w:rPr>
          <w:lang w:val="ru"/>
        </w:rPr>
        <w:t xml:space="preserve"> </w:t>
      </w:r>
      <w:r w:rsidRPr="000F757F">
        <w:rPr>
          <w:lang w:val="ru"/>
        </w:rPr>
        <w:t>иска</w:t>
      </w:r>
      <w:r>
        <w:rPr>
          <w:lang w:val="ru"/>
        </w:rPr>
        <w:t xml:space="preserve"> </w:t>
      </w:r>
      <w:r w:rsidRPr="000F757F">
        <w:rPr>
          <w:lang w:val="ru"/>
        </w:rPr>
        <w:t>о</w:t>
      </w:r>
      <w:r>
        <w:rPr>
          <w:lang w:val="ru"/>
        </w:rPr>
        <w:t xml:space="preserve"> </w:t>
      </w:r>
      <w:r w:rsidRPr="000F757F">
        <w:rPr>
          <w:lang w:val="ru"/>
        </w:rPr>
        <w:t>компенсации</w:t>
      </w:r>
      <w:r>
        <w:rPr>
          <w:lang w:val="ru"/>
        </w:rPr>
        <w:t xml:space="preserve"> </w:t>
      </w:r>
      <w:r w:rsidRPr="000F757F">
        <w:rPr>
          <w:lang w:val="ru"/>
        </w:rPr>
        <w:t>не</w:t>
      </w:r>
      <w:r>
        <w:rPr>
          <w:lang w:val="ru"/>
        </w:rPr>
        <w:t xml:space="preserve"> </w:t>
      </w:r>
      <w:r w:rsidRPr="000F757F">
        <w:rPr>
          <w:lang w:val="ru"/>
        </w:rPr>
        <w:t>считается</w:t>
      </w:r>
      <w:r>
        <w:rPr>
          <w:lang w:val="ru"/>
        </w:rPr>
        <w:t xml:space="preserve"> </w:t>
      </w:r>
      <w:r w:rsidRPr="000F757F">
        <w:rPr>
          <w:lang w:val="ru"/>
        </w:rPr>
        <w:t>средством</w:t>
      </w:r>
      <w:r>
        <w:rPr>
          <w:lang w:val="ru"/>
        </w:rPr>
        <w:t xml:space="preserve"> </w:t>
      </w:r>
      <w:r w:rsidRPr="000F757F">
        <w:rPr>
          <w:lang w:val="ru"/>
        </w:rPr>
        <w:t>правовой</w:t>
      </w:r>
      <w:r>
        <w:rPr>
          <w:lang w:val="ru"/>
        </w:rPr>
        <w:t xml:space="preserve"> </w:t>
      </w:r>
      <w:r w:rsidRPr="000F757F">
        <w:rPr>
          <w:lang w:val="ru"/>
        </w:rPr>
        <w:t>защиты,</w:t>
      </w:r>
      <w:r>
        <w:rPr>
          <w:lang w:val="ru"/>
        </w:rPr>
        <w:t xml:space="preserve"> </w:t>
      </w:r>
      <w:r w:rsidRPr="000F757F">
        <w:rPr>
          <w:lang w:val="ru"/>
        </w:rPr>
        <w:t>которое</w:t>
      </w:r>
      <w:r>
        <w:rPr>
          <w:lang w:val="ru"/>
        </w:rPr>
        <w:t xml:space="preserve"> </w:t>
      </w:r>
      <w:r w:rsidRPr="000F757F">
        <w:rPr>
          <w:lang w:val="ru"/>
        </w:rPr>
        <w:t>необходимо</w:t>
      </w:r>
      <w:r>
        <w:rPr>
          <w:lang w:val="ru"/>
        </w:rPr>
        <w:t xml:space="preserve"> </w:t>
      </w:r>
      <w:r w:rsidRPr="000F757F">
        <w:rPr>
          <w:lang w:val="ru"/>
        </w:rPr>
        <w:t>исчерпывать,</w:t>
      </w:r>
      <w:r>
        <w:rPr>
          <w:lang w:val="ru"/>
        </w:rPr>
        <w:t xml:space="preserve"> </w:t>
      </w:r>
      <w:r w:rsidRPr="000F757F">
        <w:rPr>
          <w:lang w:val="ru"/>
        </w:rPr>
        <w:t>поскольку</w:t>
      </w:r>
      <w:r>
        <w:rPr>
          <w:lang w:val="ru"/>
        </w:rPr>
        <w:t xml:space="preserve"> </w:t>
      </w:r>
      <w:r w:rsidRPr="000F757F">
        <w:rPr>
          <w:lang w:val="ru"/>
        </w:rPr>
        <w:t>право</w:t>
      </w:r>
      <w:r>
        <w:rPr>
          <w:lang w:val="ru"/>
        </w:rPr>
        <w:t xml:space="preserve"> </w:t>
      </w:r>
      <w:r w:rsidRPr="000F757F">
        <w:rPr>
          <w:lang w:val="ru"/>
        </w:rPr>
        <w:t>суда</w:t>
      </w:r>
      <w:r>
        <w:rPr>
          <w:lang w:val="ru"/>
        </w:rPr>
        <w:t xml:space="preserve"> </w:t>
      </w:r>
      <w:r w:rsidRPr="000F757F">
        <w:rPr>
          <w:lang w:val="ru"/>
        </w:rPr>
        <w:t>рассматривать</w:t>
      </w:r>
      <w:r>
        <w:rPr>
          <w:lang w:val="ru"/>
        </w:rPr>
        <w:t xml:space="preserve"> </w:t>
      </w:r>
      <w:r w:rsidRPr="000F757F">
        <w:rPr>
          <w:lang w:val="ru"/>
        </w:rPr>
        <w:t>вопросы</w:t>
      </w:r>
      <w:r>
        <w:rPr>
          <w:lang w:val="ru"/>
        </w:rPr>
        <w:t xml:space="preserve"> </w:t>
      </w:r>
      <w:r w:rsidRPr="000F757F">
        <w:rPr>
          <w:lang w:val="ru"/>
        </w:rPr>
        <w:t>законности</w:t>
      </w:r>
      <w:r>
        <w:rPr>
          <w:lang w:val="ru"/>
        </w:rPr>
        <w:t xml:space="preserve"> </w:t>
      </w:r>
      <w:r w:rsidRPr="000F757F">
        <w:rPr>
          <w:lang w:val="ru"/>
        </w:rPr>
        <w:t>содержания</w:t>
      </w:r>
      <w:r>
        <w:rPr>
          <w:lang w:val="ru"/>
        </w:rPr>
        <w:t xml:space="preserve"> </w:t>
      </w:r>
      <w:r w:rsidRPr="000F757F">
        <w:rPr>
          <w:lang w:val="ru"/>
        </w:rPr>
        <w:t>под</w:t>
      </w:r>
      <w:r>
        <w:rPr>
          <w:lang w:val="ru"/>
        </w:rPr>
        <w:t xml:space="preserve"> </w:t>
      </w:r>
      <w:r w:rsidRPr="000F757F">
        <w:rPr>
          <w:lang w:val="ru"/>
        </w:rPr>
        <w:t>стражей</w:t>
      </w:r>
      <w:r>
        <w:rPr>
          <w:lang w:val="ru"/>
        </w:rPr>
        <w:t xml:space="preserve"> </w:t>
      </w:r>
      <w:r w:rsidRPr="000F757F">
        <w:rPr>
          <w:lang w:val="ru"/>
        </w:rPr>
        <w:t>отличается</w:t>
      </w:r>
      <w:r>
        <w:rPr>
          <w:lang w:val="ru"/>
        </w:rPr>
        <w:t xml:space="preserve"> </w:t>
      </w:r>
      <w:r w:rsidRPr="000F757F">
        <w:rPr>
          <w:lang w:val="ru"/>
        </w:rPr>
        <w:t>по</w:t>
      </w:r>
      <w:r>
        <w:rPr>
          <w:lang w:val="ru"/>
        </w:rPr>
        <w:t xml:space="preserve"> </w:t>
      </w:r>
      <w:r w:rsidRPr="000F757F">
        <w:rPr>
          <w:lang w:val="ru"/>
        </w:rPr>
        <w:t>своей</w:t>
      </w:r>
      <w:r>
        <w:rPr>
          <w:lang w:val="ru"/>
        </w:rPr>
        <w:t xml:space="preserve"> </w:t>
      </w:r>
      <w:r w:rsidRPr="000F757F">
        <w:rPr>
          <w:lang w:val="ru"/>
        </w:rPr>
        <w:t>сути</w:t>
      </w:r>
      <w:r>
        <w:rPr>
          <w:lang w:val="ru"/>
        </w:rPr>
        <w:t xml:space="preserve"> </w:t>
      </w:r>
      <w:r w:rsidRPr="000F757F">
        <w:rPr>
          <w:lang w:val="ru"/>
        </w:rPr>
        <w:t>от</w:t>
      </w:r>
      <w:r>
        <w:rPr>
          <w:lang w:val="ru"/>
        </w:rPr>
        <w:t xml:space="preserve"> </w:t>
      </w:r>
      <w:r w:rsidRPr="000F757F">
        <w:rPr>
          <w:lang w:val="ru"/>
        </w:rPr>
        <w:t>права</w:t>
      </w:r>
      <w:r>
        <w:rPr>
          <w:lang w:val="ru"/>
        </w:rPr>
        <w:t xml:space="preserve"> </w:t>
      </w:r>
      <w:r w:rsidRPr="000F757F">
        <w:rPr>
          <w:lang w:val="ru"/>
        </w:rPr>
        <w:t>на</w:t>
      </w:r>
      <w:r>
        <w:rPr>
          <w:lang w:val="ru"/>
        </w:rPr>
        <w:t xml:space="preserve"> </w:t>
      </w:r>
      <w:r w:rsidRPr="000F757F">
        <w:rPr>
          <w:lang w:val="ru"/>
        </w:rPr>
        <w:t>получение</w:t>
      </w:r>
      <w:r>
        <w:rPr>
          <w:lang w:val="ru"/>
        </w:rPr>
        <w:t xml:space="preserve"> </w:t>
      </w:r>
      <w:r w:rsidRPr="000F757F">
        <w:rPr>
          <w:lang w:val="ru"/>
        </w:rPr>
        <w:t>компенсации</w:t>
      </w:r>
      <w:r>
        <w:rPr>
          <w:lang w:val="ru"/>
        </w:rPr>
        <w:t xml:space="preserve"> </w:t>
      </w:r>
      <w:r w:rsidRPr="000F757F">
        <w:rPr>
          <w:lang w:val="ru"/>
        </w:rPr>
        <w:t>за</w:t>
      </w:r>
      <w:r>
        <w:rPr>
          <w:lang w:val="ru"/>
        </w:rPr>
        <w:t xml:space="preserve"> </w:t>
      </w:r>
      <w:r w:rsidRPr="000F757F">
        <w:rPr>
          <w:lang w:val="ru"/>
        </w:rPr>
        <w:t>любое</w:t>
      </w:r>
      <w:r>
        <w:rPr>
          <w:lang w:val="ru"/>
        </w:rPr>
        <w:t xml:space="preserve"> </w:t>
      </w:r>
      <w:r w:rsidRPr="000F757F">
        <w:rPr>
          <w:lang w:val="ru"/>
        </w:rPr>
        <w:t>лишение</w:t>
      </w:r>
      <w:r>
        <w:rPr>
          <w:lang w:val="ru"/>
        </w:rPr>
        <w:t xml:space="preserve"> </w:t>
      </w:r>
      <w:r w:rsidRPr="000F757F">
        <w:rPr>
          <w:lang w:val="ru"/>
        </w:rPr>
        <w:t>свободы,</w:t>
      </w:r>
      <w:r>
        <w:rPr>
          <w:lang w:val="ru"/>
        </w:rPr>
        <w:t xml:space="preserve"> </w:t>
      </w:r>
      <w:r w:rsidRPr="000F757F">
        <w:rPr>
          <w:lang w:val="ru"/>
        </w:rPr>
        <w:t>несовместимое</w:t>
      </w:r>
      <w:r>
        <w:rPr>
          <w:lang w:val="ru"/>
        </w:rPr>
        <w:t xml:space="preserve"> </w:t>
      </w:r>
      <w:r w:rsidRPr="000F757F">
        <w:rPr>
          <w:lang w:val="ru"/>
        </w:rPr>
        <w:t>с</w:t>
      </w:r>
      <w:r>
        <w:rPr>
          <w:lang w:val="ru"/>
        </w:rPr>
        <w:t xml:space="preserve"> </w:t>
      </w:r>
      <w:r w:rsidRPr="000F757F">
        <w:rPr>
          <w:lang w:val="ru"/>
        </w:rPr>
        <w:t>положениями</w:t>
      </w:r>
      <w:r>
        <w:rPr>
          <w:lang w:val="ru"/>
        </w:rPr>
        <w:t xml:space="preserve"> </w:t>
      </w:r>
      <w:r w:rsidRPr="000F757F">
        <w:rPr>
          <w:lang w:val="ru"/>
        </w:rPr>
        <w:t>статьи</w:t>
      </w:r>
      <w:r>
        <w:rPr>
          <w:lang w:val="ru"/>
        </w:rPr>
        <w:t xml:space="preserve"> </w:t>
      </w:r>
      <w:r w:rsidRPr="000F757F">
        <w:rPr>
          <w:lang w:val="ru"/>
        </w:rPr>
        <w:t>5</w:t>
      </w:r>
      <w:r>
        <w:rPr>
          <w:lang w:val="ru"/>
        </w:rPr>
        <w:t xml:space="preserve"> </w:t>
      </w:r>
      <w:r w:rsidRPr="000F757F">
        <w:rPr>
          <w:lang w:val="ru"/>
        </w:rPr>
        <w:t>Конвенции</w:t>
      </w:r>
      <w:r>
        <w:rPr>
          <w:lang w:val="ru"/>
        </w:rPr>
        <w:t xml:space="preserve"> </w:t>
      </w:r>
      <w:r w:rsidRPr="000F757F">
        <w:rPr>
          <w:lang w:val="ru"/>
        </w:rPr>
        <w:t>(см.</w:t>
      </w:r>
      <w:r>
        <w:rPr>
          <w:lang w:val="ru"/>
        </w:rPr>
        <w:t xml:space="preserve"> </w:t>
      </w:r>
      <w:r w:rsidRPr="000F757F">
        <w:rPr>
          <w:lang w:val="ru"/>
        </w:rPr>
        <w:t>постановления</w:t>
      </w:r>
      <w:r>
        <w:rPr>
          <w:lang w:val="ru"/>
        </w:rPr>
        <w:t xml:space="preserve"> </w:t>
      </w:r>
      <w:r w:rsidRPr="000F757F">
        <w:rPr>
          <w:lang w:val="ru"/>
        </w:rPr>
        <w:t>по</w:t>
      </w:r>
      <w:r>
        <w:rPr>
          <w:lang w:val="ru"/>
        </w:rPr>
        <w:t xml:space="preserve"> </w:t>
      </w:r>
      <w:r w:rsidRPr="000F757F">
        <w:rPr>
          <w:lang w:val="ru"/>
        </w:rPr>
        <w:t>делам</w:t>
      </w:r>
      <w:r>
        <w:rPr>
          <w:lang w:val="ru"/>
        </w:rPr>
        <w:t xml:space="preserve"> </w:t>
      </w:r>
      <w:r w:rsidRPr="000F757F">
        <w:rPr>
          <w:i/>
          <w:iCs/>
          <w:lang w:val="ru"/>
        </w:rPr>
        <w:t>Ivan</w:t>
      </w:r>
      <w:r>
        <w:rPr>
          <w:i/>
          <w:iCs/>
          <w:lang w:val="ru"/>
        </w:rPr>
        <w:t xml:space="preserve"> </w:t>
      </w:r>
      <w:r w:rsidRPr="000F757F">
        <w:rPr>
          <w:i/>
          <w:iCs/>
          <w:lang w:val="ru"/>
        </w:rPr>
        <w:t>Kuzmin</w:t>
      </w:r>
      <w:r>
        <w:rPr>
          <w:i/>
          <w:iCs/>
          <w:lang w:val="ru"/>
        </w:rPr>
        <w:t xml:space="preserve"> </w:t>
      </w:r>
      <w:r w:rsidRPr="000F757F">
        <w:rPr>
          <w:i/>
          <w:iCs/>
          <w:lang w:val="ru"/>
        </w:rPr>
        <w:t>v.</w:t>
      </w:r>
      <w:r>
        <w:rPr>
          <w:i/>
          <w:iCs/>
          <w:lang w:val="ru"/>
        </w:rPr>
        <w:t xml:space="preserve"> </w:t>
      </w:r>
      <w:r w:rsidRPr="000F757F">
        <w:rPr>
          <w:i/>
          <w:iCs/>
          <w:lang w:val="ru"/>
        </w:rPr>
        <w:t>Russia</w:t>
      </w:r>
      <w:r w:rsidRPr="000F757F">
        <w:rPr>
          <w:lang w:val="ru"/>
        </w:rPr>
        <w:t>,</w:t>
      </w:r>
      <w:r>
        <w:rPr>
          <w:lang w:val="ru"/>
        </w:rPr>
        <w:t xml:space="preserve"> </w:t>
      </w:r>
      <w:r w:rsidRPr="000F757F">
        <w:rPr>
          <w:lang w:val="ru"/>
        </w:rPr>
        <w:t>жалоба</w:t>
      </w:r>
      <w:r>
        <w:rPr>
          <w:lang w:val="ru"/>
        </w:rPr>
        <w:t xml:space="preserve"> </w:t>
      </w:r>
      <w:r w:rsidRPr="000F757F">
        <w:rPr>
          <w:lang w:val="ru"/>
        </w:rPr>
        <w:t>№</w:t>
      </w:r>
      <w:r>
        <w:rPr>
          <w:lang w:val="ru"/>
        </w:rPr>
        <w:t xml:space="preserve"> </w:t>
      </w:r>
      <w:r w:rsidRPr="000F757F">
        <w:rPr>
          <w:lang w:val="ru"/>
        </w:rPr>
        <w:t>30271/03,</w:t>
      </w:r>
      <w:r>
        <w:rPr>
          <w:lang w:val="ru"/>
        </w:rPr>
        <w:t xml:space="preserve"> </w:t>
      </w:r>
      <w:r w:rsidRPr="000F757F">
        <w:rPr>
          <w:lang w:val="ru"/>
        </w:rPr>
        <w:t>§</w:t>
      </w:r>
      <w:r>
        <w:rPr>
          <w:lang w:val="ru"/>
        </w:rPr>
        <w:t xml:space="preserve"> </w:t>
      </w:r>
      <w:r w:rsidRPr="000F757F">
        <w:rPr>
          <w:lang w:val="ru"/>
        </w:rPr>
        <w:t>79,</w:t>
      </w:r>
      <w:r>
        <w:rPr>
          <w:lang w:val="ru"/>
        </w:rPr>
        <w:t xml:space="preserve"> </w:t>
      </w:r>
      <w:r w:rsidRPr="000F757F">
        <w:rPr>
          <w:lang w:val="ru"/>
        </w:rPr>
        <w:t>25</w:t>
      </w:r>
      <w:r>
        <w:rPr>
          <w:lang w:val="ru"/>
        </w:rPr>
        <w:t xml:space="preserve"> </w:t>
      </w:r>
      <w:r w:rsidRPr="000F757F">
        <w:rPr>
          <w:lang w:val="ru"/>
        </w:rPr>
        <w:t>ноября</w:t>
      </w:r>
      <w:r>
        <w:rPr>
          <w:lang w:val="ru"/>
        </w:rPr>
        <w:t xml:space="preserve"> </w:t>
      </w:r>
      <w:r w:rsidRPr="000F757F">
        <w:rPr>
          <w:lang w:val="ru"/>
        </w:rPr>
        <w:t>2010</w:t>
      </w:r>
      <w:r>
        <w:rPr>
          <w:lang w:val="ru"/>
        </w:rPr>
        <w:t xml:space="preserve"> </w:t>
      </w:r>
      <w:r w:rsidRPr="000F757F">
        <w:rPr>
          <w:lang w:val="ru"/>
        </w:rPr>
        <w:t>г.,</w:t>
      </w:r>
      <w:r>
        <w:rPr>
          <w:lang w:val="ru"/>
        </w:rPr>
        <w:t xml:space="preserve"> </w:t>
      </w:r>
      <w:r w:rsidRPr="000F757F">
        <w:rPr>
          <w:lang w:val="ru"/>
        </w:rPr>
        <w:t>и</w:t>
      </w:r>
      <w:r>
        <w:rPr>
          <w:lang w:val="ru"/>
        </w:rPr>
        <w:t xml:space="preserve"> </w:t>
      </w:r>
      <w:r w:rsidRPr="000F757F">
        <w:rPr>
          <w:i/>
          <w:iCs/>
          <w:lang w:val="ru"/>
        </w:rPr>
        <w:t>Fortalnov</w:t>
      </w:r>
      <w:r>
        <w:rPr>
          <w:i/>
          <w:iCs/>
          <w:lang w:val="ru"/>
        </w:rPr>
        <w:t xml:space="preserve"> </w:t>
      </w:r>
      <w:r w:rsidRPr="000F757F">
        <w:rPr>
          <w:i/>
          <w:iCs/>
          <w:lang w:val="ru"/>
        </w:rPr>
        <w:t>and</w:t>
      </w:r>
      <w:r>
        <w:rPr>
          <w:i/>
          <w:iCs/>
          <w:lang w:val="ru"/>
        </w:rPr>
        <w:t xml:space="preserve"> </w:t>
      </w:r>
      <w:r w:rsidRPr="000F757F">
        <w:rPr>
          <w:i/>
          <w:iCs/>
          <w:lang w:val="ru"/>
        </w:rPr>
        <w:t>Others</w:t>
      </w:r>
      <w:r>
        <w:rPr>
          <w:i/>
          <w:iCs/>
          <w:lang w:val="ru"/>
        </w:rPr>
        <w:t xml:space="preserve"> </w:t>
      </w:r>
      <w:r w:rsidRPr="000F757F">
        <w:rPr>
          <w:i/>
          <w:iCs/>
          <w:lang w:val="ru"/>
        </w:rPr>
        <w:t>v.</w:t>
      </w:r>
      <w:r>
        <w:rPr>
          <w:i/>
          <w:iCs/>
          <w:lang w:val="ru"/>
        </w:rPr>
        <w:t xml:space="preserve"> </w:t>
      </w:r>
      <w:r w:rsidRPr="000F757F">
        <w:rPr>
          <w:i/>
          <w:iCs/>
          <w:lang w:val="ru"/>
        </w:rPr>
        <w:t>Russia</w:t>
      </w:r>
      <w:r w:rsidRPr="000F757F">
        <w:rPr>
          <w:lang w:val="ru"/>
        </w:rPr>
        <w:t>,</w:t>
      </w:r>
      <w:r>
        <w:rPr>
          <w:lang w:val="ru"/>
        </w:rPr>
        <w:t xml:space="preserve"> </w:t>
      </w:r>
      <w:r w:rsidRPr="000F757F">
        <w:rPr>
          <w:lang w:val="ru"/>
        </w:rPr>
        <w:t>жалоба</w:t>
      </w:r>
      <w:r>
        <w:rPr>
          <w:lang w:val="ru"/>
        </w:rPr>
        <w:t xml:space="preserve"> </w:t>
      </w:r>
      <w:r w:rsidRPr="000F757F">
        <w:rPr>
          <w:lang w:val="ru"/>
        </w:rPr>
        <w:t>№</w:t>
      </w:r>
      <w:r>
        <w:rPr>
          <w:lang w:val="ru"/>
        </w:rPr>
        <w:t xml:space="preserve"> </w:t>
      </w:r>
      <w:r w:rsidRPr="000F757F">
        <w:rPr>
          <w:lang w:val="ru"/>
        </w:rPr>
        <w:t>7077/06</w:t>
      </w:r>
      <w:r>
        <w:rPr>
          <w:lang w:val="ru"/>
        </w:rPr>
        <w:t xml:space="preserve"> </w:t>
      </w:r>
      <w:r w:rsidRPr="000F757F">
        <w:rPr>
          <w:lang w:val="ru"/>
        </w:rPr>
        <w:t>и</w:t>
      </w:r>
      <w:r>
        <w:rPr>
          <w:lang w:val="ru"/>
        </w:rPr>
        <w:t xml:space="preserve"> </w:t>
      </w:r>
      <w:r w:rsidRPr="000F757F">
        <w:rPr>
          <w:lang w:val="ru"/>
        </w:rPr>
        <w:t>12</w:t>
      </w:r>
      <w:r>
        <w:rPr>
          <w:lang w:val="ru"/>
        </w:rPr>
        <w:t xml:space="preserve"> </w:t>
      </w:r>
      <w:r w:rsidRPr="000F757F">
        <w:rPr>
          <w:lang w:val="ru"/>
        </w:rPr>
        <w:t>других</w:t>
      </w:r>
      <w:r>
        <w:rPr>
          <w:lang w:val="ru"/>
        </w:rPr>
        <w:t xml:space="preserve"> </w:t>
      </w:r>
      <w:r w:rsidRPr="000F757F">
        <w:rPr>
          <w:lang w:val="ru"/>
        </w:rPr>
        <w:t>жалоб,</w:t>
      </w:r>
      <w:r>
        <w:rPr>
          <w:lang w:val="ru"/>
        </w:rPr>
        <w:t xml:space="preserve"> </w:t>
      </w:r>
      <w:r w:rsidRPr="000F757F">
        <w:rPr>
          <w:lang w:val="ru"/>
        </w:rPr>
        <w:t>§</w:t>
      </w:r>
      <w:r>
        <w:rPr>
          <w:lang w:val="ru"/>
        </w:rPr>
        <w:t xml:space="preserve"> </w:t>
      </w:r>
      <w:r w:rsidRPr="000F757F">
        <w:rPr>
          <w:lang w:val="ru"/>
        </w:rPr>
        <w:t>66,</w:t>
      </w:r>
      <w:r>
        <w:rPr>
          <w:lang w:val="ru"/>
        </w:rPr>
        <w:t xml:space="preserve"> </w:t>
      </w:r>
      <w:r w:rsidRPr="000F757F">
        <w:rPr>
          <w:lang w:val="ru"/>
        </w:rPr>
        <w:t>26</w:t>
      </w:r>
      <w:r>
        <w:rPr>
          <w:lang w:val="ru"/>
        </w:rPr>
        <w:t xml:space="preserve"> </w:t>
      </w:r>
      <w:r w:rsidRPr="000F757F">
        <w:rPr>
          <w:lang w:val="ru"/>
        </w:rPr>
        <w:t>июня</w:t>
      </w:r>
      <w:r>
        <w:rPr>
          <w:lang w:val="ru"/>
        </w:rPr>
        <w:t xml:space="preserve"> </w:t>
      </w:r>
      <w:r w:rsidRPr="000F757F">
        <w:rPr>
          <w:lang w:val="ru"/>
        </w:rPr>
        <w:t>2018</w:t>
      </w:r>
      <w:r>
        <w:rPr>
          <w:lang w:val="ru"/>
        </w:rPr>
        <w:t xml:space="preserve"> </w:t>
      </w:r>
      <w:r w:rsidRPr="000F757F">
        <w:rPr>
          <w:lang w:val="ru"/>
        </w:rPr>
        <w:t>г.).</w:t>
      </w:r>
    </w:p>
    <w:p w:rsidR="00F36B2D" w:rsidRPr="00064A48" w:rsidRDefault="002F282D" w:rsidP="00AD50CA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>
        <w:rPr>
          <w:lang w:val="ru"/>
        </w:rPr>
        <w:t>Т</w:t>
      </w:r>
      <w:r w:rsidR="008F7D87" w:rsidRPr="000F757F">
        <w:rPr>
          <w:lang w:val="ru"/>
        </w:rPr>
        <w:t>аким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образом,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возражения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правительства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подлежат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отклонению.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F757F">
        <w:rPr>
          <w:lang w:val="ru"/>
        </w:rPr>
        <w:t>Суд</w:t>
      </w:r>
      <w:r>
        <w:rPr>
          <w:lang w:val="ru"/>
        </w:rPr>
        <w:t xml:space="preserve"> </w:t>
      </w:r>
      <w:r w:rsidRPr="000F757F">
        <w:rPr>
          <w:lang w:val="ru"/>
        </w:rPr>
        <w:t>отмечает,</w:t>
      </w:r>
      <w:r>
        <w:rPr>
          <w:lang w:val="ru"/>
        </w:rPr>
        <w:t xml:space="preserve"> </w:t>
      </w:r>
      <w:r w:rsidRPr="000F757F">
        <w:rPr>
          <w:lang w:val="ru"/>
        </w:rPr>
        <w:t>что</w:t>
      </w:r>
      <w:r>
        <w:rPr>
          <w:lang w:val="ru"/>
        </w:rPr>
        <w:t xml:space="preserve"> </w:t>
      </w:r>
      <w:r w:rsidRPr="000F757F">
        <w:rPr>
          <w:lang w:val="ru"/>
        </w:rPr>
        <w:t>настоящая</w:t>
      </w:r>
      <w:r>
        <w:rPr>
          <w:lang w:val="ru"/>
        </w:rPr>
        <w:t xml:space="preserve"> </w:t>
      </w:r>
      <w:r w:rsidRPr="000F757F">
        <w:rPr>
          <w:lang w:val="ru"/>
        </w:rPr>
        <w:t>жалоба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рассматриваемой</w:t>
      </w:r>
      <w:r>
        <w:rPr>
          <w:lang w:val="ru"/>
        </w:rPr>
        <w:t xml:space="preserve"> </w:t>
      </w:r>
      <w:r w:rsidRPr="000F757F">
        <w:rPr>
          <w:lang w:val="ru"/>
        </w:rPr>
        <w:t>части</w:t>
      </w:r>
      <w:r>
        <w:rPr>
          <w:lang w:val="ru"/>
        </w:rPr>
        <w:t xml:space="preserve"> </w:t>
      </w:r>
      <w:r w:rsidRPr="000F757F">
        <w:rPr>
          <w:lang w:val="ru"/>
        </w:rPr>
        <w:t>не</w:t>
      </w:r>
      <w:r>
        <w:rPr>
          <w:lang w:val="ru"/>
        </w:rPr>
        <w:t xml:space="preserve"> </w:t>
      </w:r>
      <w:r w:rsidRPr="000F757F">
        <w:rPr>
          <w:lang w:val="ru"/>
        </w:rPr>
        <w:t>является</w:t>
      </w:r>
      <w:r>
        <w:rPr>
          <w:lang w:val="ru"/>
        </w:rPr>
        <w:t xml:space="preserve"> </w:t>
      </w:r>
      <w:r w:rsidRPr="000F757F">
        <w:rPr>
          <w:lang w:val="ru"/>
        </w:rPr>
        <w:t>явн</w:t>
      </w:r>
      <w:r w:rsidR="002F282D">
        <w:rPr>
          <w:lang w:val="ru"/>
        </w:rPr>
        <w:t xml:space="preserve">о </w:t>
      </w:r>
      <w:r w:rsidRPr="000F757F">
        <w:rPr>
          <w:lang w:val="ru"/>
        </w:rPr>
        <w:t>необоснованной</w:t>
      </w:r>
      <w:r>
        <w:rPr>
          <w:lang w:val="ru"/>
        </w:rPr>
        <w:t xml:space="preserve"> </w:t>
      </w:r>
      <w:r w:rsidRPr="000F757F">
        <w:rPr>
          <w:lang w:val="ru"/>
        </w:rPr>
        <w:t>или</w:t>
      </w:r>
      <w:r>
        <w:rPr>
          <w:lang w:val="ru"/>
        </w:rPr>
        <w:t xml:space="preserve"> </w:t>
      </w:r>
      <w:r w:rsidRPr="000F757F">
        <w:rPr>
          <w:lang w:val="ru"/>
        </w:rPr>
        <w:t>неприемлемой</w:t>
      </w:r>
      <w:r>
        <w:rPr>
          <w:lang w:val="ru"/>
        </w:rPr>
        <w:t xml:space="preserve"> </w:t>
      </w:r>
      <w:r w:rsidRPr="000F757F">
        <w:rPr>
          <w:lang w:val="ru"/>
        </w:rPr>
        <w:t>по</w:t>
      </w:r>
      <w:r>
        <w:rPr>
          <w:lang w:val="ru"/>
        </w:rPr>
        <w:t xml:space="preserve"> </w:t>
      </w:r>
      <w:r w:rsidRPr="000F757F">
        <w:rPr>
          <w:lang w:val="ru"/>
        </w:rPr>
        <w:t>каким-либо</w:t>
      </w:r>
      <w:r>
        <w:rPr>
          <w:lang w:val="ru"/>
        </w:rPr>
        <w:t xml:space="preserve"> </w:t>
      </w:r>
      <w:r w:rsidRPr="000F757F">
        <w:rPr>
          <w:lang w:val="ru"/>
        </w:rPr>
        <w:t>иным</w:t>
      </w:r>
      <w:r>
        <w:rPr>
          <w:lang w:val="ru"/>
        </w:rPr>
        <w:t xml:space="preserve"> </w:t>
      </w:r>
      <w:r w:rsidRPr="000F757F">
        <w:rPr>
          <w:lang w:val="ru"/>
        </w:rPr>
        <w:t>основаниям,</w:t>
      </w:r>
      <w:r>
        <w:rPr>
          <w:lang w:val="ru"/>
        </w:rPr>
        <w:t xml:space="preserve"> </w:t>
      </w:r>
      <w:r w:rsidRPr="000F757F">
        <w:rPr>
          <w:lang w:val="ru"/>
        </w:rPr>
        <w:t>определенным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статье</w:t>
      </w:r>
      <w:r>
        <w:rPr>
          <w:lang w:val="ru"/>
        </w:rPr>
        <w:t xml:space="preserve"> </w:t>
      </w:r>
      <w:r w:rsidRPr="000F757F">
        <w:rPr>
          <w:lang w:val="ru"/>
        </w:rPr>
        <w:t>35</w:t>
      </w:r>
      <w:r>
        <w:rPr>
          <w:lang w:val="ru"/>
        </w:rPr>
        <w:t xml:space="preserve"> </w:t>
      </w:r>
      <w:r w:rsidRPr="000F757F">
        <w:rPr>
          <w:lang w:val="ru"/>
        </w:rPr>
        <w:t>Конвенции.</w:t>
      </w:r>
      <w:r>
        <w:rPr>
          <w:lang w:val="ru"/>
        </w:rPr>
        <w:t xml:space="preserve"> </w:t>
      </w:r>
      <w:r w:rsidRPr="000F757F">
        <w:rPr>
          <w:lang w:val="ru"/>
        </w:rPr>
        <w:t>Таким</w:t>
      </w:r>
      <w:r>
        <w:rPr>
          <w:lang w:val="ru"/>
        </w:rPr>
        <w:t xml:space="preserve"> </w:t>
      </w:r>
      <w:r w:rsidRPr="000F757F">
        <w:rPr>
          <w:lang w:val="ru"/>
        </w:rPr>
        <w:t>образом,</w:t>
      </w:r>
      <w:r>
        <w:rPr>
          <w:lang w:val="ru"/>
        </w:rPr>
        <w:t xml:space="preserve"> </w:t>
      </w:r>
      <w:r w:rsidRPr="000F757F">
        <w:rPr>
          <w:lang w:val="ru"/>
        </w:rPr>
        <w:t>данную</w:t>
      </w:r>
      <w:r>
        <w:rPr>
          <w:lang w:val="ru"/>
        </w:rPr>
        <w:t xml:space="preserve"> </w:t>
      </w:r>
      <w:r w:rsidRPr="000F757F">
        <w:rPr>
          <w:lang w:val="ru"/>
        </w:rPr>
        <w:t>жалобу</w:t>
      </w:r>
      <w:r>
        <w:rPr>
          <w:lang w:val="ru"/>
        </w:rPr>
        <w:t xml:space="preserve"> </w:t>
      </w:r>
      <w:r w:rsidRPr="000F757F">
        <w:rPr>
          <w:lang w:val="ru"/>
        </w:rPr>
        <w:t>следует</w:t>
      </w:r>
      <w:r>
        <w:rPr>
          <w:lang w:val="ru"/>
        </w:rPr>
        <w:t xml:space="preserve"> </w:t>
      </w:r>
      <w:r w:rsidRPr="000F757F">
        <w:rPr>
          <w:lang w:val="ru"/>
        </w:rPr>
        <w:t>признать</w:t>
      </w:r>
      <w:r>
        <w:rPr>
          <w:lang w:val="ru"/>
        </w:rPr>
        <w:t xml:space="preserve"> </w:t>
      </w:r>
      <w:r w:rsidRPr="000F757F">
        <w:rPr>
          <w:lang w:val="ru"/>
        </w:rPr>
        <w:t>приемлемой</w:t>
      </w:r>
      <w:r>
        <w:rPr>
          <w:lang w:val="ru"/>
        </w:rPr>
        <w:t xml:space="preserve"> </w:t>
      </w:r>
      <w:r w:rsidRPr="000F757F">
        <w:rPr>
          <w:lang w:val="ru"/>
        </w:rPr>
        <w:t>для</w:t>
      </w:r>
      <w:r>
        <w:rPr>
          <w:lang w:val="ru"/>
        </w:rPr>
        <w:t xml:space="preserve"> </w:t>
      </w:r>
      <w:r w:rsidRPr="000F757F">
        <w:rPr>
          <w:lang w:val="ru"/>
        </w:rPr>
        <w:t>рассмотрения</w:t>
      </w:r>
      <w:r>
        <w:rPr>
          <w:lang w:val="ru"/>
        </w:rPr>
        <w:t xml:space="preserve"> </w:t>
      </w:r>
      <w:r w:rsidRPr="000F757F">
        <w:rPr>
          <w:lang w:val="ru"/>
        </w:rPr>
        <w:t>дела</w:t>
      </w:r>
      <w:r>
        <w:rPr>
          <w:lang w:val="ru"/>
        </w:rPr>
        <w:t xml:space="preserve"> </w:t>
      </w:r>
      <w:r w:rsidRPr="000F757F">
        <w:rPr>
          <w:lang w:val="ru"/>
        </w:rPr>
        <w:t>по</w:t>
      </w:r>
      <w:r>
        <w:rPr>
          <w:lang w:val="ru"/>
        </w:rPr>
        <w:t xml:space="preserve"> </w:t>
      </w:r>
      <w:r w:rsidRPr="000F757F">
        <w:rPr>
          <w:lang w:val="ru"/>
        </w:rPr>
        <w:t>существу.</w:t>
      </w:r>
    </w:p>
    <w:p w:rsidR="00F36B2D" w:rsidRPr="000F757F" w:rsidRDefault="008F7D87" w:rsidP="000F757F">
      <w:pPr>
        <w:pStyle w:val="JuHA"/>
        <w:numPr>
          <w:ilvl w:val="2"/>
          <w:numId w:val="3"/>
        </w:numPr>
      </w:pPr>
      <w:r w:rsidRPr="000F757F">
        <w:rPr>
          <w:lang w:val="ru"/>
        </w:rPr>
        <w:t>Существо</w:t>
      </w:r>
      <w:r>
        <w:rPr>
          <w:lang w:val="ru"/>
        </w:rPr>
        <w:t xml:space="preserve"> </w:t>
      </w:r>
      <w:r w:rsidRPr="000F757F">
        <w:rPr>
          <w:lang w:val="ru"/>
        </w:rPr>
        <w:t>дела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F757F">
        <w:rPr>
          <w:lang w:val="ru"/>
        </w:rPr>
        <w:t>С</w:t>
      </w:r>
      <w:r>
        <w:rPr>
          <w:lang w:val="ru"/>
        </w:rPr>
        <w:t xml:space="preserve"> </w:t>
      </w:r>
      <w:r w:rsidRPr="000F757F">
        <w:rPr>
          <w:lang w:val="ru"/>
        </w:rPr>
        <w:t>учетом</w:t>
      </w:r>
      <w:r>
        <w:rPr>
          <w:lang w:val="ru"/>
        </w:rPr>
        <w:t xml:space="preserve"> </w:t>
      </w:r>
      <w:r w:rsidRPr="000F757F">
        <w:rPr>
          <w:lang w:val="ru"/>
        </w:rPr>
        <w:t>решения</w:t>
      </w:r>
      <w:r>
        <w:rPr>
          <w:lang w:val="ru"/>
        </w:rPr>
        <w:t xml:space="preserve"> </w:t>
      </w:r>
      <w:r w:rsidRPr="000F757F">
        <w:rPr>
          <w:lang w:val="ru"/>
        </w:rPr>
        <w:t>Ленинского</w:t>
      </w:r>
      <w:r>
        <w:rPr>
          <w:lang w:val="ru"/>
        </w:rPr>
        <w:t xml:space="preserve"> </w:t>
      </w:r>
      <w:r w:rsidRPr="000F757F">
        <w:rPr>
          <w:lang w:val="ru"/>
        </w:rPr>
        <w:t>районного</w:t>
      </w:r>
      <w:r>
        <w:rPr>
          <w:lang w:val="ru"/>
        </w:rPr>
        <w:t xml:space="preserve"> </w:t>
      </w:r>
      <w:r w:rsidRPr="000F757F">
        <w:rPr>
          <w:lang w:val="ru"/>
        </w:rPr>
        <w:t>суда,</w:t>
      </w:r>
      <w:r>
        <w:rPr>
          <w:lang w:val="ru"/>
        </w:rPr>
        <w:t xml:space="preserve"> </w:t>
      </w:r>
      <w:r w:rsidRPr="000F757F">
        <w:rPr>
          <w:lang w:val="ru"/>
        </w:rPr>
        <w:t>упомянутого</w:t>
      </w:r>
      <w:r>
        <w:rPr>
          <w:lang w:val="ru"/>
        </w:rPr>
        <w:t xml:space="preserve"> </w:t>
      </w:r>
      <w:r w:rsidRPr="000F757F">
        <w:rPr>
          <w:lang w:val="ru"/>
        </w:rPr>
        <w:t>выше,</w:t>
      </w:r>
      <w:r>
        <w:rPr>
          <w:lang w:val="ru"/>
        </w:rPr>
        <w:t xml:space="preserve"> </w:t>
      </w:r>
      <w:r w:rsidRPr="000F757F">
        <w:rPr>
          <w:lang w:val="ru"/>
        </w:rPr>
        <w:t>Суд</w:t>
      </w:r>
      <w:r>
        <w:rPr>
          <w:lang w:val="ru"/>
        </w:rPr>
        <w:t xml:space="preserve"> </w:t>
      </w:r>
      <w:r w:rsidRPr="000F757F">
        <w:rPr>
          <w:lang w:val="ru"/>
        </w:rPr>
        <w:t>приходит</w:t>
      </w:r>
      <w:r>
        <w:rPr>
          <w:lang w:val="ru"/>
        </w:rPr>
        <w:t xml:space="preserve"> </w:t>
      </w:r>
      <w:r w:rsidRPr="000F757F">
        <w:rPr>
          <w:lang w:val="ru"/>
        </w:rPr>
        <w:t>к</w:t>
      </w:r>
      <w:r>
        <w:rPr>
          <w:lang w:val="ru"/>
        </w:rPr>
        <w:t xml:space="preserve"> </w:t>
      </w:r>
      <w:r w:rsidRPr="000F757F">
        <w:rPr>
          <w:lang w:val="ru"/>
        </w:rPr>
        <w:t>выводу,</w:t>
      </w:r>
      <w:r>
        <w:rPr>
          <w:lang w:val="ru"/>
        </w:rPr>
        <w:t xml:space="preserve"> </w:t>
      </w:r>
      <w:r w:rsidRPr="000F757F">
        <w:rPr>
          <w:lang w:val="ru"/>
        </w:rPr>
        <w:t>что</w:t>
      </w:r>
      <w:r>
        <w:rPr>
          <w:lang w:val="ru"/>
        </w:rPr>
        <w:t xml:space="preserve"> </w:t>
      </w:r>
      <w:r w:rsidRPr="000F757F">
        <w:rPr>
          <w:lang w:val="ru"/>
        </w:rPr>
        <w:t>заявитель</w:t>
      </w:r>
      <w:r>
        <w:rPr>
          <w:lang w:val="ru"/>
        </w:rPr>
        <w:t xml:space="preserve"> </w:t>
      </w:r>
      <w:r w:rsidRPr="000F757F">
        <w:rPr>
          <w:lang w:val="ru"/>
        </w:rPr>
        <w:t>был</w:t>
      </w:r>
      <w:r>
        <w:rPr>
          <w:lang w:val="ru"/>
        </w:rPr>
        <w:t xml:space="preserve"> </w:t>
      </w:r>
      <w:r w:rsidRPr="000F757F">
        <w:rPr>
          <w:lang w:val="ru"/>
        </w:rPr>
        <w:t>незаконно</w:t>
      </w:r>
      <w:r>
        <w:rPr>
          <w:lang w:val="ru"/>
        </w:rPr>
        <w:t xml:space="preserve"> </w:t>
      </w:r>
      <w:r w:rsidRPr="000F757F">
        <w:rPr>
          <w:lang w:val="ru"/>
        </w:rPr>
        <w:t>лишен</w:t>
      </w:r>
      <w:r>
        <w:rPr>
          <w:lang w:val="ru"/>
        </w:rPr>
        <w:t xml:space="preserve"> </w:t>
      </w:r>
      <w:r w:rsidRPr="000F757F">
        <w:rPr>
          <w:lang w:val="ru"/>
        </w:rPr>
        <w:t>свободы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период</w:t>
      </w:r>
      <w:r>
        <w:rPr>
          <w:lang w:val="ru"/>
        </w:rPr>
        <w:t xml:space="preserve"> </w:t>
      </w:r>
      <w:r w:rsidRPr="000F757F">
        <w:rPr>
          <w:lang w:val="ru"/>
        </w:rPr>
        <w:t>между</w:t>
      </w:r>
      <w:r>
        <w:rPr>
          <w:lang w:val="ru"/>
        </w:rPr>
        <w:t xml:space="preserve"> </w:t>
      </w:r>
      <w:r w:rsidRPr="000F757F">
        <w:rPr>
          <w:lang w:val="ru"/>
        </w:rPr>
        <w:t>его</w:t>
      </w:r>
      <w:r>
        <w:rPr>
          <w:lang w:val="ru"/>
        </w:rPr>
        <w:t xml:space="preserve"> </w:t>
      </w:r>
      <w:r w:rsidRPr="000F757F">
        <w:rPr>
          <w:lang w:val="ru"/>
        </w:rPr>
        <w:t>фактическим</w:t>
      </w:r>
      <w:r>
        <w:rPr>
          <w:lang w:val="ru"/>
        </w:rPr>
        <w:t xml:space="preserve"> </w:t>
      </w:r>
      <w:r w:rsidRPr="000F757F">
        <w:rPr>
          <w:lang w:val="ru"/>
        </w:rPr>
        <w:t>задержанием</w:t>
      </w:r>
      <w:r>
        <w:rPr>
          <w:lang w:val="ru"/>
        </w:rPr>
        <w:t xml:space="preserve"> </w:t>
      </w:r>
      <w:r w:rsidRPr="000F757F">
        <w:rPr>
          <w:lang w:val="ru"/>
        </w:rPr>
        <w:t>2</w:t>
      </w:r>
      <w:r>
        <w:rPr>
          <w:lang w:val="ru"/>
        </w:rPr>
        <w:t xml:space="preserve"> </w:t>
      </w:r>
      <w:r w:rsidRPr="000F757F">
        <w:rPr>
          <w:lang w:val="ru"/>
        </w:rPr>
        <w:t>декабря</w:t>
      </w:r>
      <w:r>
        <w:rPr>
          <w:lang w:val="ru"/>
        </w:rPr>
        <w:t xml:space="preserve"> </w:t>
      </w:r>
      <w:r w:rsidRPr="000F757F">
        <w:rPr>
          <w:lang w:val="ru"/>
        </w:rPr>
        <w:t>2006</w:t>
      </w:r>
      <w:r>
        <w:rPr>
          <w:lang w:val="ru"/>
        </w:rPr>
        <w:t xml:space="preserve"> </w:t>
      </w:r>
      <w:r w:rsidRPr="000F757F">
        <w:rPr>
          <w:lang w:val="ru"/>
        </w:rPr>
        <w:t>г.</w:t>
      </w:r>
      <w:r>
        <w:rPr>
          <w:lang w:val="ru"/>
        </w:rPr>
        <w:t xml:space="preserve"> </w:t>
      </w:r>
      <w:r w:rsidRPr="000F757F">
        <w:rPr>
          <w:lang w:val="ru"/>
        </w:rPr>
        <w:t>после</w:t>
      </w:r>
      <w:r>
        <w:rPr>
          <w:lang w:val="ru"/>
        </w:rPr>
        <w:t xml:space="preserve"> </w:t>
      </w:r>
      <w:r w:rsidRPr="000F757F">
        <w:rPr>
          <w:lang w:val="ru"/>
        </w:rPr>
        <w:t>14:00</w:t>
      </w:r>
      <w:r>
        <w:rPr>
          <w:lang w:val="ru"/>
        </w:rPr>
        <w:t xml:space="preserve"> </w:t>
      </w:r>
      <w:r w:rsidRPr="000F757F">
        <w:rPr>
          <w:lang w:val="ru"/>
        </w:rPr>
        <w:t>(см.</w:t>
      </w:r>
      <w:r>
        <w:rPr>
          <w:lang w:val="ru"/>
        </w:rPr>
        <w:t xml:space="preserve"> </w:t>
      </w:r>
      <w:r w:rsidRPr="000F757F">
        <w:rPr>
          <w:lang w:val="ru"/>
        </w:rPr>
        <w:t>пункт</w:t>
      </w:r>
      <w:r>
        <w:rPr>
          <w:lang w:val="ru"/>
        </w:rPr>
        <w:t xml:space="preserve"> </w:t>
      </w:r>
      <w:r w:rsidRPr="000F757F">
        <w:rPr>
          <w:lang w:val="ru"/>
        </w:rPr>
        <w:t>21)</w:t>
      </w:r>
      <w:r>
        <w:rPr>
          <w:lang w:val="ru"/>
        </w:rPr>
        <w:t xml:space="preserve"> </w:t>
      </w:r>
      <w:r w:rsidRPr="000F757F">
        <w:rPr>
          <w:lang w:val="ru"/>
        </w:rPr>
        <w:t>и</w:t>
      </w:r>
      <w:r>
        <w:rPr>
          <w:lang w:val="ru"/>
        </w:rPr>
        <w:t xml:space="preserve"> </w:t>
      </w:r>
      <w:r w:rsidRPr="000F757F">
        <w:rPr>
          <w:lang w:val="ru"/>
        </w:rPr>
        <w:t>его</w:t>
      </w:r>
      <w:r>
        <w:rPr>
          <w:lang w:val="ru"/>
        </w:rPr>
        <w:t xml:space="preserve"> </w:t>
      </w:r>
      <w:r w:rsidR="002F282D">
        <w:rPr>
          <w:lang w:val="ru"/>
        </w:rPr>
        <w:t xml:space="preserve">официально оформленным </w:t>
      </w:r>
      <w:r w:rsidRPr="000F757F">
        <w:rPr>
          <w:lang w:val="ru"/>
        </w:rPr>
        <w:t>задержанием</w:t>
      </w:r>
      <w:r>
        <w:rPr>
          <w:lang w:val="ru"/>
        </w:rPr>
        <w:t xml:space="preserve"> </w:t>
      </w:r>
      <w:r w:rsidRPr="000F757F">
        <w:rPr>
          <w:lang w:val="ru"/>
        </w:rPr>
        <w:t>3</w:t>
      </w:r>
      <w:r>
        <w:rPr>
          <w:lang w:val="ru"/>
        </w:rPr>
        <w:t xml:space="preserve"> </w:t>
      </w:r>
      <w:r w:rsidRPr="000F757F">
        <w:rPr>
          <w:lang w:val="ru"/>
        </w:rPr>
        <w:t>декабря</w:t>
      </w:r>
      <w:r>
        <w:rPr>
          <w:lang w:val="ru"/>
        </w:rPr>
        <w:t xml:space="preserve"> </w:t>
      </w:r>
      <w:r w:rsidRPr="000F757F">
        <w:rPr>
          <w:lang w:val="ru"/>
        </w:rPr>
        <w:t>2006</w:t>
      </w:r>
      <w:r>
        <w:rPr>
          <w:lang w:val="ru"/>
        </w:rPr>
        <w:t xml:space="preserve"> </w:t>
      </w:r>
      <w:r w:rsidRPr="000F757F">
        <w:rPr>
          <w:lang w:val="ru"/>
        </w:rPr>
        <w:t>г.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16:55</w:t>
      </w:r>
      <w:r>
        <w:rPr>
          <w:lang w:val="ru"/>
        </w:rPr>
        <w:t xml:space="preserve"> </w:t>
      </w:r>
      <w:r w:rsidRPr="000F757F">
        <w:rPr>
          <w:lang w:val="ru"/>
        </w:rPr>
        <w:t>(см.</w:t>
      </w:r>
      <w:r>
        <w:rPr>
          <w:lang w:val="ru"/>
        </w:rPr>
        <w:t xml:space="preserve"> </w:t>
      </w:r>
      <w:r w:rsidRPr="000F757F">
        <w:rPr>
          <w:lang w:val="ru"/>
        </w:rPr>
        <w:t>пункт</w:t>
      </w:r>
      <w:r>
        <w:rPr>
          <w:lang w:val="ru"/>
        </w:rPr>
        <w:t xml:space="preserve"> </w:t>
      </w:r>
      <w:r w:rsidRPr="000F757F">
        <w:rPr>
          <w:lang w:val="ru"/>
        </w:rPr>
        <w:t>9).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F757F">
        <w:rPr>
          <w:lang w:val="ru"/>
        </w:rPr>
        <w:t>Таким</w:t>
      </w:r>
      <w:r>
        <w:rPr>
          <w:lang w:val="ru"/>
        </w:rPr>
        <w:t xml:space="preserve"> </w:t>
      </w:r>
      <w:r w:rsidRPr="000F757F">
        <w:rPr>
          <w:lang w:val="ru"/>
        </w:rPr>
        <w:t>образом,</w:t>
      </w:r>
      <w:r>
        <w:rPr>
          <w:lang w:val="ru"/>
        </w:rPr>
        <w:t xml:space="preserve"> </w:t>
      </w:r>
      <w:r w:rsidRPr="000F757F">
        <w:rPr>
          <w:lang w:val="ru"/>
        </w:rPr>
        <w:t>имело</w:t>
      </w:r>
      <w:r>
        <w:rPr>
          <w:lang w:val="ru"/>
        </w:rPr>
        <w:t xml:space="preserve"> </w:t>
      </w:r>
      <w:r w:rsidRPr="000F757F">
        <w:rPr>
          <w:lang w:val="ru"/>
        </w:rPr>
        <w:t>место</w:t>
      </w:r>
      <w:r>
        <w:rPr>
          <w:lang w:val="ru"/>
        </w:rPr>
        <w:t xml:space="preserve"> </w:t>
      </w:r>
      <w:r w:rsidRPr="000F757F">
        <w:rPr>
          <w:lang w:val="ru"/>
        </w:rPr>
        <w:t>нарушение</w:t>
      </w:r>
      <w:r>
        <w:rPr>
          <w:lang w:val="ru"/>
        </w:rPr>
        <w:t xml:space="preserve"> </w:t>
      </w:r>
      <w:r w:rsidRPr="000F757F">
        <w:rPr>
          <w:lang w:val="ru"/>
        </w:rPr>
        <w:t>статьи</w:t>
      </w:r>
      <w:r>
        <w:rPr>
          <w:lang w:val="ru"/>
        </w:rPr>
        <w:t xml:space="preserve"> </w:t>
      </w:r>
      <w:r w:rsidRPr="000F757F">
        <w:rPr>
          <w:lang w:val="ru"/>
        </w:rPr>
        <w:t>5</w:t>
      </w:r>
      <w:r>
        <w:rPr>
          <w:lang w:val="ru"/>
        </w:rPr>
        <w:t xml:space="preserve"> </w:t>
      </w:r>
      <w:r w:rsidRPr="000F757F">
        <w:rPr>
          <w:lang w:val="ru"/>
        </w:rPr>
        <w:t>§</w:t>
      </w:r>
      <w:r>
        <w:rPr>
          <w:lang w:val="ru"/>
        </w:rPr>
        <w:t xml:space="preserve"> </w:t>
      </w:r>
      <w:r w:rsidRPr="000F757F">
        <w:rPr>
          <w:lang w:val="ru"/>
        </w:rPr>
        <w:t>1</w:t>
      </w:r>
      <w:r w:rsidR="002F282D">
        <w:rPr>
          <w:lang w:val="ru"/>
        </w:rPr>
        <w:t xml:space="preserve"> </w:t>
      </w:r>
      <w:r w:rsidRPr="000F757F">
        <w:rPr>
          <w:lang w:val="ru"/>
        </w:rPr>
        <w:t>Конвенции.</w:t>
      </w:r>
    </w:p>
    <w:bookmarkEnd w:id="10"/>
    <w:p w:rsidR="00F36B2D" w:rsidRPr="000F757F" w:rsidRDefault="008F7D87" w:rsidP="000F757F">
      <w:pPr>
        <w:pStyle w:val="JuHIRoman"/>
      </w:pPr>
      <w:r w:rsidRPr="000F757F">
        <w:rPr>
          <w:lang w:val="ru"/>
        </w:rPr>
        <w:t>ПРИМЕНЕНИЕ</w:t>
      </w:r>
      <w:r>
        <w:rPr>
          <w:lang w:val="ru"/>
        </w:rPr>
        <w:t xml:space="preserve"> </w:t>
      </w:r>
      <w:r w:rsidRPr="000F757F">
        <w:rPr>
          <w:lang w:val="ru"/>
        </w:rPr>
        <w:t>СТАТЬИ</w:t>
      </w:r>
      <w:r>
        <w:rPr>
          <w:lang w:val="ru"/>
        </w:rPr>
        <w:t xml:space="preserve"> </w:t>
      </w:r>
      <w:r w:rsidRPr="000F757F">
        <w:rPr>
          <w:lang w:val="ru"/>
        </w:rPr>
        <w:t>41</w:t>
      </w:r>
      <w:r>
        <w:rPr>
          <w:lang w:val="ru"/>
        </w:rPr>
        <w:t xml:space="preserve"> </w:t>
      </w:r>
      <w:r w:rsidRPr="000F757F">
        <w:rPr>
          <w:lang w:val="ru"/>
        </w:rPr>
        <w:t>КОНВЕНЦИИ</w:t>
      </w:r>
    </w:p>
    <w:p w:rsidR="00F36B2D" w:rsidRPr="000F757F" w:rsidRDefault="008F7D87" w:rsidP="00AD50CA">
      <w:pPr>
        <w:pStyle w:val="JuPara"/>
        <w:numPr>
          <w:ilvl w:val="0"/>
          <w:numId w:val="21"/>
        </w:numPr>
        <w:ind w:left="0" w:firstLine="284"/>
      </w:pPr>
      <w:r w:rsidRPr="000F757F">
        <w:rPr>
          <w:lang w:val="ru"/>
        </w:rPr>
        <w:t>Статья</w:t>
      </w:r>
      <w:r>
        <w:rPr>
          <w:lang w:val="ru"/>
        </w:rPr>
        <w:t xml:space="preserve"> </w:t>
      </w:r>
      <w:r w:rsidRPr="000F757F">
        <w:rPr>
          <w:lang w:val="ru"/>
        </w:rPr>
        <w:t>41</w:t>
      </w:r>
      <w:r>
        <w:rPr>
          <w:lang w:val="ru"/>
        </w:rPr>
        <w:t xml:space="preserve"> </w:t>
      </w:r>
      <w:r w:rsidRPr="000F757F">
        <w:rPr>
          <w:lang w:val="ru"/>
        </w:rPr>
        <w:t>Конвенции</w:t>
      </w:r>
      <w:r>
        <w:rPr>
          <w:lang w:val="ru"/>
        </w:rPr>
        <w:t xml:space="preserve"> </w:t>
      </w:r>
      <w:r w:rsidRPr="000F757F">
        <w:rPr>
          <w:lang w:val="ru"/>
        </w:rPr>
        <w:t>предусматривает:</w:t>
      </w:r>
    </w:p>
    <w:p w:rsidR="00F36B2D" w:rsidRPr="00064A48" w:rsidRDefault="00AD50CA" w:rsidP="000F757F">
      <w:pPr>
        <w:pStyle w:val="JuQuot"/>
        <w:rPr>
          <w:lang w:val="ru-RU"/>
        </w:rPr>
      </w:pPr>
      <w:r>
        <w:rPr>
          <w:lang w:val="ru"/>
        </w:rPr>
        <w:lastRenderedPageBreak/>
        <w:t>«</w:t>
      </w:r>
      <w:r w:rsidR="008F7D87" w:rsidRPr="000F757F">
        <w:rPr>
          <w:lang w:val="ru"/>
        </w:rPr>
        <w:t>Если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Суд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объявляет,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что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имело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место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нарушение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Конвенции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или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Протоколов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к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ней,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а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внутреннее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право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Высокой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Договаривающейся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Стороны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допускает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возможность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лишь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частичного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устранения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последствий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этого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нарушения,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Суд,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в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случае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необходимости,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присуждает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справедливую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компенсацию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потерпевшей</w:t>
      </w:r>
      <w:r w:rsidR="008F7D87">
        <w:rPr>
          <w:lang w:val="ru"/>
        </w:rPr>
        <w:t xml:space="preserve"> </w:t>
      </w:r>
      <w:r w:rsidR="008F7D87" w:rsidRPr="000F757F">
        <w:rPr>
          <w:lang w:val="ru"/>
        </w:rPr>
        <w:t>стороне.</w:t>
      </w:r>
      <w:r>
        <w:rPr>
          <w:lang w:val="ru"/>
        </w:rPr>
        <w:t>»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F757F">
        <w:rPr>
          <w:lang w:val="ru"/>
        </w:rPr>
        <w:t>Заявитель</w:t>
      </w:r>
      <w:r>
        <w:rPr>
          <w:lang w:val="ru"/>
        </w:rPr>
        <w:t xml:space="preserve"> </w:t>
      </w:r>
      <w:r w:rsidRPr="000F757F">
        <w:rPr>
          <w:lang w:val="ru"/>
        </w:rPr>
        <w:t>сообщил,</w:t>
      </w:r>
      <w:r>
        <w:rPr>
          <w:lang w:val="ru"/>
        </w:rPr>
        <w:t xml:space="preserve"> </w:t>
      </w:r>
      <w:r w:rsidRPr="000F757F">
        <w:rPr>
          <w:lang w:val="ru"/>
        </w:rPr>
        <w:t>что</w:t>
      </w:r>
      <w:r>
        <w:rPr>
          <w:lang w:val="ru"/>
        </w:rPr>
        <w:t xml:space="preserve"> </w:t>
      </w:r>
      <w:r w:rsidRPr="000F757F">
        <w:rPr>
          <w:lang w:val="ru"/>
        </w:rPr>
        <w:t>он</w:t>
      </w:r>
      <w:r>
        <w:rPr>
          <w:lang w:val="ru"/>
        </w:rPr>
        <w:t xml:space="preserve"> </w:t>
      </w:r>
      <w:r w:rsidRPr="000F757F">
        <w:rPr>
          <w:lang w:val="ru"/>
        </w:rPr>
        <w:t>оставляет</w:t>
      </w:r>
      <w:r>
        <w:rPr>
          <w:lang w:val="ru"/>
        </w:rPr>
        <w:t xml:space="preserve"> </w:t>
      </w:r>
      <w:r w:rsidRPr="000F757F">
        <w:rPr>
          <w:lang w:val="ru"/>
        </w:rPr>
        <w:t>на</w:t>
      </w:r>
      <w:r>
        <w:rPr>
          <w:lang w:val="ru"/>
        </w:rPr>
        <w:t xml:space="preserve"> </w:t>
      </w:r>
      <w:r w:rsidRPr="000F757F">
        <w:rPr>
          <w:lang w:val="ru"/>
        </w:rPr>
        <w:t>усмотрение</w:t>
      </w:r>
      <w:r>
        <w:rPr>
          <w:lang w:val="ru"/>
        </w:rPr>
        <w:t xml:space="preserve"> </w:t>
      </w:r>
      <w:r w:rsidRPr="000F757F">
        <w:rPr>
          <w:lang w:val="ru"/>
        </w:rPr>
        <w:t>Суда</w:t>
      </w:r>
      <w:r>
        <w:rPr>
          <w:lang w:val="ru"/>
        </w:rPr>
        <w:t xml:space="preserve"> </w:t>
      </w:r>
      <w:r w:rsidRPr="000F757F">
        <w:rPr>
          <w:lang w:val="ru"/>
        </w:rPr>
        <w:t>вопрос</w:t>
      </w:r>
      <w:r>
        <w:rPr>
          <w:lang w:val="ru"/>
        </w:rPr>
        <w:t xml:space="preserve"> </w:t>
      </w:r>
      <w:r w:rsidRPr="000F757F">
        <w:rPr>
          <w:lang w:val="ru"/>
        </w:rPr>
        <w:t>определения</w:t>
      </w:r>
      <w:r>
        <w:rPr>
          <w:lang w:val="ru"/>
        </w:rPr>
        <w:t xml:space="preserve"> </w:t>
      </w:r>
      <w:r w:rsidRPr="000F757F">
        <w:rPr>
          <w:lang w:val="ru"/>
        </w:rPr>
        <w:t>размера</w:t>
      </w:r>
      <w:r>
        <w:rPr>
          <w:lang w:val="ru"/>
        </w:rPr>
        <w:t xml:space="preserve"> </w:t>
      </w:r>
      <w:r w:rsidRPr="000F757F">
        <w:rPr>
          <w:lang w:val="ru"/>
        </w:rPr>
        <w:t>справедливой</w:t>
      </w:r>
      <w:r>
        <w:rPr>
          <w:lang w:val="ru"/>
        </w:rPr>
        <w:t xml:space="preserve"> </w:t>
      </w:r>
      <w:r w:rsidRPr="000F757F">
        <w:rPr>
          <w:lang w:val="ru"/>
        </w:rPr>
        <w:t>компенсации</w:t>
      </w:r>
      <w:r>
        <w:rPr>
          <w:lang w:val="ru"/>
        </w:rPr>
        <w:t xml:space="preserve"> </w:t>
      </w:r>
      <w:r w:rsidRPr="000F757F">
        <w:rPr>
          <w:lang w:val="ru"/>
        </w:rPr>
        <w:t>морального</w:t>
      </w:r>
      <w:r>
        <w:rPr>
          <w:lang w:val="ru"/>
        </w:rPr>
        <w:t xml:space="preserve"> </w:t>
      </w:r>
      <w:r w:rsidRPr="000F757F">
        <w:rPr>
          <w:lang w:val="ru"/>
        </w:rPr>
        <w:t>вреда.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F757F">
        <w:rPr>
          <w:lang w:val="ru"/>
        </w:rPr>
        <w:t>Правительство</w:t>
      </w:r>
      <w:r>
        <w:rPr>
          <w:lang w:val="ru"/>
        </w:rPr>
        <w:t xml:space="preserve"> </w:t>
      </w:r>
      <w:r w:rsidRPr="000F757F">
        <w:rPr>
          <w:lang w:val="ru"/>
        </w:rPr>
        <w:t>заявило,</w:t>
      </w:r>
      <w:r>
        <w:rPr>
          <w:lang w:val="ru"/>
        </w:rPr>
        <w:t xml:space="preserve"> </w:t>
      </w:r>
      <w:r w:rsidRPr="000F757F">
        <w:rPr>
          <w:lang w:val="ru"/>
        </w:rPr>
        <w:t>что</w:t>
      </w:r>
      <w:r>
        <w:rPr>
          <w:lang w:val="ru"/>
        </w:rPr>
        <w:t xml:space="preserve"> </w:t>
      </w:r>
      <w:r w:rsidRPr="000F757F">
        <w:rPr>
          <w:lang w:val="ru"/>
        </w:rPr>
        <w:t>присуждение</w:t>
      </w:r>
      <w:r>
        <w:rPr>
          <w:lang w:val="ru"/>
        </w:rPr>
        <w:t xml:space="preserve"> </w:t>
      </w:r>
      <w:r w:rsidRPr="000F757F">
        <w:rPr>
          <w:lang w:val="ru"/>
        </w:rPr>
        <w:t>какой-либо</w:t>
      </w:r>
      <w:r>
        <w:rPr>
          <w:lang w:val="ru"/>
        </w:rPr>
        <w:t xml:space="preserve"> </w:t>
      </w:r>
      <w:r w:rsidRPr="000F757F">
        <w:rPr>
          <w:lang w:val="ru"/>
        </w:rPr>
        <w:t>компенсации</w:t>
      </w:r>
      <w:r>
        <w:rPr>
          <w:lang w:val="ru"/>
        </w:rPr>
        <w:t xml:space="preserve"> </w:t>
      </w:r>
      <w:r w:rsidRPr="000F757F">
        <w:rPr>
          <w:lang w:val="ru"/>
        </w:rPr>
        <w:t>должно</w:t>
      </w:r>
      <w:r>
        <w:rPr>
          <w:lang w:val="ru"/>
        </w:rPr>
        <w:t xml:space="preserve"> </w:t>
      </w:r>
      <w:r w:rsidRPr="000F757F">
        <w:rPr>
          <w:lang w:val="ru"/>
        </w:rPr>
        <w:t>учитывать</w:t>
      </w:r>
      <w:r>
        <w:rPr>
          <w:lang w:val="ru"/>
        </w:rPr>
        <w:t xml:space="preserve"> </w:t>
      </w:r>
      <w:r w:rsidRPr="000F757F">
        <w:rPr>
          <w:lang w:val="ru"/>
        </w:rPr>
        <w:t>имеющуюся</w:t>
      </w:r>
      <w:r>
        <w:rPr>
          <w:lang w:val="ru"/>
        </w:rPr>
        <w:t xml:space="preserve"> </w:t>
      </w:r>
      <w:r w:rsidRPr="000F757F">
        <w:rPr>
          <w:lang w:val="ru"/>
        </w:rPr>
        <w:t>практику</w:t>
      </w:r>
      <w:r>
        <w:rPr>
          <w:lang w:val="ru"/>
        </w:rPr>
        <w:t xml:space="preserve"> </w:t>
      </w:r>
      <w:r w:rsidRPr="000F757F">
        <w:rPr>
          <w:lang w:val="ru"/>
        </w:rPr>
        <w:t>Суда.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F757F">
        <w:rPr>
          <w:lang w:val="ru"/>
        </w:rPr>
        <w:t>Суд</w:t>
      </w:r>
      <w:r>
        <w:rPr>
          <w:lang w:val="ru"/>
        </w:rPr>
        <w:t xml:space="preserve"> </w:t>
      </w:r>
      <w:r w:rsidRPr="000F757F">
        <w:rPr>
          <w:lang w:val="ru"/>
        </w:rPr>
        <w:t>присуждает</w:t>
      </w:r>
      <w:r>
        <w:rPr>
          <w:lang w:val="ru"/>
        </w:rPr>
        <w:t xml:space="preserve"> </w:t>
      </w:r>
      <w:r w:rsidRPr="000F757F">
        <w:rPr>
          <w:lang w:val="ru"/>
        </w:rPr>
        <w:t>заявителю</w:t>
      </w:r>
      <w:r>
        <w:rPr>
          <w:lang w:val="ru"/>
        </w:rPr>
        <w:t xml:space="preserve"> </w:t>
      </w:r>
      <w:r w:rsidRPr="000F757F">
        <w:rPr>
          <w:lang w:val="ru"/>
        </w:rPr>
        <w:t>34</w:t>
      </w:r>
      <w:r>
        <w:rPr>
          <w:lang w:val="ru"/>
        </w:rPr>
        <w:t xml:space="preserve"> </w:t>
      </w:r>
      <w:r w:rsidRPr="000F757F">
        <w:rPr>
          <w:lang w:val="ru"/>
        </w:rPr>
        <w:t>000</w:t>
      </w:r>
      <w:r>
        <w:rPr>
          <w:lang w:val="ru"/>
        </w:rPr>
        <w:t xml:space="preserve"> </w:t>
      </w:r>
      <w:r w:rsidRPr="000F757F">
        <w:rPr>
          <w:lang w:val="ru"/>
        </w:rPr>
        <w:t>евро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качестве</w:t>
      </w:r>
      <w:r>
        <w:rPr>
          <w:lang w:val="ru"/>
        </w:rPr>
        <w:t xml:space="preserve"> </w:t>
      </w:r>
      <w:r w:rsidRPr="000F757F">
        <w:rPr>
          <w:lang w:val="ru"/>
        </w:rPr>
        <w:t>компенсации</w:t>
      </w:r>
      <w:r>
        <w:rPr>
          <w:lang w:val="ru"/>
        </w:rPr>
        <w:t xml:space="preserve"> </w:t>
      </w:r>
      <w:r w:rsidRPr="000F757F">
        <w:rPr>
          <w:lang w:val="ru"/>
        </w:rPr>
        <w:t>морального</w:t>
      </w:r>
      <w:r w:rsidR="00A47067">
        <w:rPr>
          <w:lang w:val="ru"/>
        </w:rPr>
        <w:t xml:space="preserve"> </w:t>
      </w:r>
      <w:r w:rsidRPr="000F757F">
        <w:rPr>
          <w:lang w:val="ru"/>
        </w:rPr>
        <w:t>вреда,</w:t>
      </w:r>
      <w:r>
        <w:rPr>
          <w:lang w:val="ru"/>
        </w:rPr>
        <w:t xml:space="preserve"> </w:t>
      </w:r>
      <w:r w:rsidRPr="000F757F">
        <w:rPr>
          <w:lang w:val="ru"/>
        </w:rPr>
        <w:t>а</w:t>
      </w:r>
      <w:r>
        <w:rPr>
          <w:lang w:val="ru"/>
        </w:rPr>
        <w:t xml:space="preserve"> </w:t>
      </w:r>
      <w:r w:rsidRPr="000F757F">
        <w:rPr>
          <w:lang w:val="ru"/>
        </w:rPr>
        <w:t>также</w:t>
      </w:r>
      <w:r>
        <w:rPr>
          <w:lang w:val="ru"/>
        </w:rPr>
        <w:t xml:space="preserve"> </w:t>
      </w:r>
      <w:r w:rsidRPr="000F757F">
        <w:rPr>
          <w:lang w:val="ru"/>
        </w:rPr>
        <w:t>любой</w:t>
      </w:r>
      <w:r>
        <w:rPr>
          <w:lang w:val="ru"/>
        </w:rPr>
        <w:t xml:space="preserve"> </w:t>
      </w:r>
      <w:r w:rsidRPr="000F757F">
        <w:rPr>
          <w:lang w:val="ru"/>
        </w:rPr>
        <w:t>налог,</w:t>
      </w:r>
      <w:r>
        <w:rPr>
          <w:lang w:val="ru"/>
        </w:rPr>
        <w:t xml:space="preserve"> </w:t>
      </w:r>
      <w:r w:rsidRPr="000F757F">
        <w:rPr>
          <w:lang w:val="ru"/>
        </w:rPr>
        <w:t>который</w:t>
      </w:r>
      <w:r>
        <w:rPr>
          <w:lang w:val="ru"/>
        </w:rPr>
        <w:t xml:space="preserve"> </w:t>
      </w:r>
      <w:r w:rsidRPr="000F757F">
        <w:rPr>
          <w:lang w:val="ru"/>
        </w:rPr>
        <w:t>может</w:t>
      </w:r>
      <w:r>
        <w:rPr>
          <w:lang w:val="ru"/>
        </w:rPr>
        <w:t xml:space="preserve"> </w:t>
      </w:r>
      <w:r w:rsidRPr="000F757F">
        <w:rPr>
          <w:lang w:val="ru"/>
        </w:rPr>
        <w:t>быть</w:t>
      </w:r>
      <w:r>
        <w:rPr>
          <w:lang w:val="ru"/>
        </w:rPr>
        <w:t xml:space="preserve"> </w:t>
      </w:r>
      <w:r w:rsidRPr="000F757F">
        <w:rPr>
          <w:lang w:val="ru"/>
        </w:rPr>
        <w:t>начислен</w:t>
      </w:r>
      <w:r>
        <w:rPr>
          <w:lang w:val="ru"/>
        </w:rPr>
        <w:t xml:space="preserve"> </w:t>
      </w:r>
      <w:r w:rsidRPr="000F757F">
        <w:rPr>
          <w:lang w:val="ru"/>
        </w:rPr>
        <w:t>на</w:t>
      </w:r>
      <w:r>
        <w:rPr>
          <w:lang w:val="ru"/>
        </w:rPr>
        <w:t xml:space="preserve"> </w:t>
      </w:r>
      <w:r w:rsidRPr="000F757F">
        <w:rPr>
          <w:lang w:val="ru"/>
        </w:rPr>
        <w:t>указанную</w:t>
      </w:r>
      <w:r>
        <w:rPr>
          <w:lang w:val="ru"/>
        </w:rPr>
        <w:t xml:space="preserve"> </w:t>
      </w:r>
      <w:r w:rsidRPr="000F757F">
        <w:rPr>
          <w:lang w:val="ru"/>
        </w:rPr>
        <w:t>сумму.</w:t>
      </w:r>
    </w:p>
    <w:p w:rsidR="00F36B2D" w:rsidRPr="00064A48" w:rsidRDefault="008F7D87" w:rsidP="00AD50CA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F757F">
        <w:rPr>
          <w:lang w:val="ru"/>
        </w:rPr>
        <w:t>Суд</w:t>
      </w:r>
      <w:r>
        <w:rPr>
          <w:lang w:val="ru"/>
        </w:rPr>
        <w:t xml:space="preserve"> </w:t>
      </w:r>
      <w:r w:rsidRPr="000F757F">
        <w:rPr>
          <w:lang w:val="ru"/>
        </w:rPr>
        <w:t>полагает,</w:t>
      </w:r>
      <w:r>
        <w:rPr>
          <w:lang w:val="ru"/>
        </w:rPr>
        <w:t xml:space="preserve"> </w:t>
      </w:r>
      <w:r w:rsidRPr="000F757F">
        <w:rPr>
          <w:lang w:val="ru"/>
        </w:rPr>
        <w:t>что</w:t>
      </w:r>
      <w:r>
        <w:rPr>
          <w:lang w:val="ru"/>
        </w:rPr>
        <w:t xml:space="preserve"> </w:t>
      </w:r>
      <w:r w:rsidRPr="000F757F">
        <w:rPr>
          <w:lang w:val="ru"/>
        </w:rPr>
        <w:t>процентная</w:t>
      </w:r>
      <w:r>
        <w:rPr>
          <w:lang w:val="ru"/>
        </w:rPr>
        <w:t xml:space="preserve"> </w:t>
      </w:r>
      <w:r w:rsidRPr="000F757F">
        <w:rPr>
          <w:lang w:val="ru"/>
        </w:rPr>
        <w:t>ставка</w:t>
      </w:r>
      <w:r>
        <w:rPr>
          <w:lang w:val="ru"/>
        </w:rPr>
        <w:t xml:space="preserve"> </w:t>
      </w:r>
      <w:r w:rsidRPr="000F757F">
        <w:rPr>
          <w:lang w:val="ru"/>
        </w:rPr>
        <w:t>при</w:t>
      </w:r>
      <w:r>
        <w:rPr>
          <w:lang w:val="ru"/>
        </w:rPr>
        <w:t xml:space="preserve"> </w:t>
      </w:r>
      <w:r w:rsidRPr="000F757F">
        <w:rPr>
          <w:lang w:val="ru"/>
        </w:rPr>
        <w:t>просрочке</w:t>
      </w:r>
      <w:r>
        <w:rPr>
          <w:lang w:val="ru"/>
        </w:rPr>
        <w:t xml:space="preserve"> </w:t>
      </w:r>
      <w:r w:rsidRPr="000F757F">
        <w:rPr>
          <w:lang w:val="ru"/>
        </w:rPr>
        <w:t>выплаты</w:t>
      </w:r>
      <w:r>
        <w:rPr>
          <w:lang w:val="ru"/>
        </w:rPr>
        <w:t xml:space="preserve"> </w:t>
      </w:r>
      <w:r w:rsidRPr="000F757F">
        <w:rPr>
          <w:lang w:val="ru"/>
        </w:rPr>
        <w:t>компенсации</w:t>
      </w:r>
      <w:r>
        <w:rPr>
          <w:lang w:val="ru"/>
        </w:rPr>
        <w:t xml:space="preserve"> </w:t>
      </w:r>
      <w:r w:rsidRPr="000F757F">
        <w:rPr>
          <w:lang w:val="ru"/>
        </w:rPr>
        <w:t>должна</w:t>
      </w:r>
      <w:r>
        <w:rPr>
          <w:lang w:val="ru"/>
        </w:rPr>
        <w:t xml:space="preserve"> </w:t>
      </w:r>
      <w:r w:rsidRPr="000F757F">
        <w:rPr>
          <w:lang w:val="ru"/>
        </w:rPr>
        <w:t>определяться</w:t>
      </w:r>
      <w:r>
        <w:rPr>
          <w:lang w:val="ru"/>
        </w:rPr>
        <w:t xml:space="preserve"> </w:t>
      </w:r>
      <w:r w:rsidRPr="000F757F">
        <w:rPr>
          <w:lang w:val="ru"/>
        </w:rPr>
        <w:t>исходя</w:t>
      </w:r>
      <w:r>
        <w:rPr>
          <w:lang w:val="ru"/>
        </w:rPr>
        <w:t xml:space="preserve"> </w:t>
      </w:r>
      <w:r w:rsidRPr="000F757F">
        <w:rPr>
          <w:lang w:val="ru"/>
        </w:rPr>
        <w:t>из</w:t>
      </w:r>
      <w:r>
        <w:rPr>
          <w:lang w:val="ru"/>
        </w:rPr>
        <w:t xml:space="preserve"> </w:t>
      </w:r>
      <w:r w:rsidRPr="000F757F">
        <w:rPr>
          <w:lang w:val="ru"/>
        </w:rPr>
        <w:t>предельной</w:t>
      </w:r>
      <w:r>
        <w:rPr>
          <w:lang w:val="ru"/>
        </w:rPr>
        <w:t xml:space="preserve"> </w:t>
      </w:r>
      <w:r w:rsidRPr="000F757F">
        <w:rPr>
          <w:lang w:val="ru"/>
        </w:rPr>
        <w:t>кредитной</w:t>
      </w:r>
      <w:r>
        <w:rPr>
          <w:lang w:val="ru"/>
        </w:rPr>
        <w:t xml:space="preserve"> </w:t>
      </w:r>
      <w:r w:rsidRPr="000F757F">
        <w:rPr>
          <w:lang w:val="ru"/>
        </w:rPr>
        <w:t>ставки</w:t>
      </w:r>
      <w:r>
        <w:rPr>
          <w:lang w:val="ru"/>
        </w:rPr>
        <w:t xml:space="preserve"> </w:t>
      </w:r>
      <w:r w:rsidRPr="000F757F">
        <w:rPr>
          <w:lang w:val="ru"/>
        </w:rPr>
        <w:t>Европейского</w:t>
      </w:r>
      <w:r>
        <w:rPr>
          <w:lang w:val="ru"/>
        </w:rPr>
        <w:t xml:space="preserve"> </w:t>
      </w:r>
      <w:r w:rsidRPr="000F757F">
        <w:rPr>
          <w:lang w:val="ru"/>
        </w:rPr>
        <w:t>центрального</w:t>
      </w:r>
      <w:r>
        <w:rPr>
          <w:lang w:val="ru"/>
        </w:rPr>
        <w:t xml:space="preserve"> </w:t>
      </w:r>
      <w:r w:rsidRPr="000F757F">
        <w:rPr>
          <w:lang w:val="ru"/>
        </w:rPr>
        <w:t>банка</w:t>
      </w:r>
      <w:r>
        <w:rPr>
          <w:lang w:val="ru"/>
        </w:rPr>
        <w:t xml:space="preserve"> </w:t>
      </w:r>
      <w:r w:rsidRPr="000F757F">
        <w:rPr>
          <w:lang w:val="ru"/>
        </w:rPr>
        <w:t>плюс</w:t>
      </w:r>
      <w:r>
        <w:rPr>
          <w:lang w:val="ru"/>
        </w:rPr>
        <w:t xml:space="preserve"> </w:t>
      </w:r>
      <w:r w:rsidRPr="000F757F">
        <w:rPr>
          <w:lang w:val="ru"/>
        </w:rPr>
        <w:t>три</w:t>
      </w:r>
      <w:r>
        <w:rPr>
          <w:lang w:val="ru"/>
        </w:rPr>
        <w:t xml:space="preserve"> </w:t>
      </w:r>
      <w:r w:rsidRPr="000F757F">
        <w:rPr>
          <w:lang w:val="ru"/>
        </w:rPr>
        <w:t>процента.</w:t>
      </w:r>
    </w:p>
    <w:p w:rsidR="00F36B2D" w:rsidRPr="00064A48" w:rsidRDefault="008F7D87" w:rsidP="000F757F">
      <w:pPr>
        <w:pStyle w:val="JuHHead"/>
        <w:numPr>
          <w:ilvl w:val="0"/>
          <w:numId w:val="2"/>
        </w:numPr>
        <w:rPr>
          <w:lang w:val="ru-RU"/>
        </w:rPr>
      </w:pPr>
      <w:r w:rsidRPr="000F757F">
        <w:rPr>
          <w:lang w:val="ru"/>
        </w:rPr>
        <w:t>НА</w:t>
      </w:r>
      <w:r>
        <w:rPr>
          <w:lang w:val="ru"/>
        </w:rPr>
        <w:t xml:space="preserve"> </w:t>
      </w:r>
      <w:r w:rsidRPr="000F757F">
        <w:rPr>
          <w:lang w:val="ru"/>
        </w:rPr>
        <w:t>ОСНОВАНИИ</w:t>
      </w:r>
      <w:r>
        <w:rPr>
          <w:lang w:val="ru"/>
        </w:rPr>
        <w:t xml:space="preserve"> </w:t>
      </w:r>
      <w:r w:rsidRPr="000F757F">
        <w:rPr>
          <w:lang w:val="ru"/>
        </w:rPr>
        <w:t>ВЫШЕИЗЛОЖЕННОГО</w:t>
      </w:r>
      <w:r>
        <w:rPr>
          <w:lang w:val="ru"/>
        </w:rPr>
        <w:t xml:space="preserve"> </w:t>
      </w:r>
      <w:r w:rsidRPr="000F757F">
        <w:rPr>
          <w:lang w:val="ru"/>
        </w:rPr>
        <w:t>СУД</w:t>
      </w:r>
      <w:r>
        <w:rPr>
          <w:lang w:val="ru"/>
        </w:rPr>
        <w:t xml:space="preserve"> </w:t>
      </w:r>
      <w:r w:rsidRPr="000F757F">
        <w:rPr>
          <w:lang w:val="ru"/>
        </w:rPr>
        <w:t>ЕДИНОГЛАСНО:</w:t>
      </w:r>
    </w:p>
    <w:p w:rsidR="00F36B2D" w:rsidRPr="000F757F" w:rsidRDefault="008F7D87" w:rsidP="000F757F">
      <w:pPr>
        <w:pStyle w:val="JuList"/>
      </w:pPr>
      <w:r w:rsidRPr="000F757F">
        <w:rPr>
          <w:i/>
          <w:lang w:val="ru"/>
        </w:rPr>
        <w:t>Объявил</w:t>
      </w:r>
      <w:r>
        <w:rPr>
          <w:lang w:val="ru"/>
        </w:rPr>
        <w:t xml:space="preserve"> </w:t>
      </w:r>
      <w:r w:rsidRPr="000F757F">
        <w:rPr>
          <w:lang w:val="ru"/>
        </w:rPr>
        <w:t>жалобу</w:t>
      </w:r>
      <w:r>
        <w:rPr>
          <w:lang w:val="ru"/>
        </w:rPr>
        <w:t xml:space="preserve"> </w:t>
      </w:r>
      <w:r w:rsidRPr="000F757F">
        <w:rPr>
          <w:lang w:val="ru"/>
        </w:rPr>
        <w:t>приемлемой;</w:t>
      </w:r>
    </w:p>
    <w:p w:rsidR="00F36B2D" w:rsidRPr="00064A48" w:rsidRDefault="008F7D87" w:rsidP="000F757F">
      <w:pPr>
        <w:pStyle w:val="JuList"/>
        <w:rPr>
          <w:lang w:val="ru-RU"/>
        </w:rPr>
      </w:pPr>
      <w:r w:rsidRPr="000F757F">
        <w:rPr>
          <w:i/>
          <w:lang w:val="ru"/>
        </w:rPr>
        <w:t>Постановил</w:t>
      </w:r>
      <w:r w:rsidRPr="000F757F">
        <w:rPr>
          <w:lang w:val="ru"/>
        </w:rPr>
        <w:t>,</w:t>
      </w:r>
      <w:r>
        <w:rPr>
          <w:lang w:val="ru"/>
        </w:rPr>
        <w:t xml:space="preserve"> </w:t>
      </w:r>
      <w:r w:rsidRPr="000F757F">
        <w:rPr>
          <w:lang w:val="ru"/>
        </w:rPr>
        <w:t>что</w:t>
      </w:r>
      <w:r>
        <w:rPr>
          <w:lang w:val="ru"/>
        </w:rPr>
        <w:t xml:space="preserve"> </w:t>
      </w:r>
      <w:r w:rsidRPr="000F757F">
        <w:rPr>
          <w:lang w:val="ru"/>
        </w:rPr>
        <w:t>имело</w:t>
      </w:r>
      <w:r>
        <w:rPr>
          <w:lang w:val="ru"/>
        </w:rPr>
        <w:t xml:space="preserve"> </w:t>
      </w:r>
      <w:r w:rsidRPr="000F757F">
        <w:rPr>
          <w:lang w:val="ru"/>
        </w:rPr>
        <w:t>место</w:t>
      </w:r>
      <w:r>
        <w:rPr>
          <w:lang w:val="ru"/>
        </w:rPr>
        <w:t xml:space="preserve"> </w:t>
      </w:r>
      <w:r w:rsidRPr="000F757F">
        <w:rPr>
          <w:lang w:val="ru"/>
        </w:rPr>
        <w:t>нарушение</w:t>
      </w:r>
      <w:r>
        <w:rPr>
          <w:lang w:val="ru"/>
        </w:rPr>
        <w:t xml:space="preserve"> </w:t>
      </w:r>
      <w:r w:rsidRPr="000F757F">
        <w:rPr>
          <w:lang w:val="ru"/>
        </w:rPr>
        <w:t>статьи</w:t>
      </w:r>
      <w:r>
        <w:rPr>
          <w:lang w:val="ru"/>
        </w:rPr>
        <w:t xml:space="preserve"> </w:t>
      </w:r>
      <w:r w:rsidRPr="000F757F">
        <w:rPr>
          <w:lang w:val="ru"/>
        </w:rPr>
        <w:t>3</w:t>
      </w:r>
      <w:r>
        <w:rPr>
          <w:lang w:val="ru"/>
        </w:rPr>
        <w:t xml:space="preserve"> </w:t>
      </w:r>
      <w:r w:rsidRPr="000F757F">
        <w:rPr>
          <w:lang w:val="ru"/>
        </w:rPr>
        <w:t>Конвенции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процессуальном</w:t>
      </w:r>
      <w:r>
        <w:rPr>
          <w:lang w:val="ru"/>
        </w:rPr>
        <w:t xml:space="preserve"> </w:t>
      </w:r>
      <w:r w:rsidRPr="000F757F">
        <w:rPr>
          <w:lang w:val="ru"/>
        </w:rPr>
        <w:t>аспекте,</w:t>
      </w:r>
      <w:r>
        <w:rPr>
          <w:lang w:val="ru"/>
        </w:rPr>
        <w:t xml:space="preserve"> </w:t>
      </w:r>
      <w:r w:rsidRPr="000F757F">
        <w:rPr>
          <w:lang w:val="ru"/>
        </w:rPr>
        <w:t>поскольку</w:t>
      </w:r>
      <w:r>
        <w:rPr>
          <w:lang w:val="ru"/>
        </w:rPr>
        <w:t xml:space="preserve"> </w:t>
      </w:r>
      <w:r w:rsidR="005A5AEA" w:rsidRPr="000F757F">
        <w:rPr>
          <w:lang w:val="ru"/>
        </w:rPr>
        <w:t>не</w:t>
      </w:r>
      <w:r w:rsidR="005A5AEA">
        <w:rPr>
          <w:lang w:val="ru"/>
        </w:rPr>
        <w:t xml:space="preserve"> </w:t>
      </w:r>
      <w:r w:rsidR="005A5AEA" w:rsidRPr="000F757F">
        <w:rPr>
          <w:lang w:val="ru"/>
        </w:rPr>
        <w:t>было</w:t>
      </w:r>
      <w:r w:rsidR="005A5AEA">
        <w:rPr>
          <w:lang w:val="ru"/>
        </w:rPr>
        <w:t xml:space="preserve"> </w:t>
      </w:r>
      <w:r w:rsidR="005A5AEA" w:rsidRPr="000F757F">
        <w:rPr>
          <w:lang w:val="ru"/>
        </w:rPr>
        <w:t>проведено</w:t>
      </w:r>
      <w:r w:rsidR="005A5AEA">
        <w:rPr>
          <w:lang w:val="ru"/>
        </w:rPr>
        <w:t xml:space="preserve"> </w:t>
      </w:r>
      <w:r w:rsidR="005A5AEA" w:rsidRPr="000F757F">
        <w:rPr>
          <w:lang w:val="ru"/>
        </w:rPr>
        <w:t>эффективное</w:t>
      </w:r>
      <w:r w:rsidR="005A5AEA">
        <w:rPr>
          <w:lang w:val="ru"/>
        </w:rPr>
        <w:t xml:space="preserve"> </w:t>
      </w:r>
      <w:r w:rsidR="005A5AEA" w:rsidRPr="000F757F">
        <w:rPr>
          <w:lang w:val="ru"/>
        </w:rPr>
        <w:t xml:space="preserve">расследование </w:t>
      </w:r>
      <w:r w:rsidRPr="000F757F">
        <w:rPr>
          <w:lang w:val="ru"/>
        </w:rPr>
        <w:t>заслуживающи</w:t>
      </w:r>
      <w:r w:rsidR="005A5AEA">
        <w:rPr>
          <w:lang w:val="ru"/>
        </w:rPr>
        <w:t xml:space="preserve">х </w:t>
      </w:r>
      <w:r w:rsidRPr="000F757F">
        <w:rPr>
          <w:lang w:val="ru"/>
        </w:rPr>
        <w:t>доверия</w:t>
      </w:r>
      <w:r>
        <w:rPr>
          <w:lang w:val="ru"/>
        </w:rPr>
        <w:t xml:space="preserve"> </w:t>
      </w:r>
      <w:r w:rsidR="005A5AEA">
        <w:rPr>
          <w:lang w:val="ru"/>
        </w:rPr>
        <w:t xml:space="preserve">утверждений </w:t>
      </w:r>
      <w:r w:rsidRPr="000F757F">
        <w:rPr>
          <w:lang w:val="ru"/>
        </w:rPr>
        <w:t>заявителя</w:t>
      </w:r>
      <w:r>
        <w:rPr>
          <w:lang w:val="ru"/>
        </w:rPr>
        <w:t xml:space="preserve"> </w:t>
      </w:r>
      <w:r w:rsidRPr="000F757F">
        <w:rPr>
          <w:lang w:val="ru"/>
        </w:rPr>
        <w:t>о</w:t>
      </w:r>
      <w:r>
        <w:rPr>
          <w:lang w:val="ru"/>
        </w:rPr>
        <w:t xml:space="preserve"> </w:t>
      </w:r>
      <w:r w:rsidRPr="000F757F">
        <w:rPr>
          <w:lang w:val="ru"/>
        </w:rPr>
        <w:t>жестоком</w:t>
      </w:r>
      <w:r>
        <w:rPr>
          <w:lang w:val="ru"/>
        </w:rPr>
        <w:t xml:space="preserve"> </w:t>
      </w:r>
      <w:r w:rsidRPr="000F757F">
        <w:rPr>
          <w:lang w:val="ru"/>
        </w:rPr>
        <w:t>обращении</w:t>
      </w:r>
      <w:r>
        <w:rPr>
          <w:lang w:val="ru"/>
        </w:rPr>
        <w:t xml:space="preserve"> </w:t>
      </w:r>
      <w:r w:rsidRPr="000F757F">
        <w:rPr>
          <w:lang w:val="ru"/>
        </w:rPr>
        <w:t>со</w:t>
      </w:r>
      <w:r>
        <w:rPr>
          <w:lang w:val="ru"/>
        </w:rPr>
        <w:t xml:space="preserve"> </w:t>
      </w:r>
      <w:r w:rsidRPr="000F757F">
        <w:rPr>
          <w:lang w:val="ru"/>
        </w:rPr>
        <w:t>стороны</w:t>
      </w:r>
      <w:r>
        <w:rPr>
          <w:lang w:val="ru"/>
        </w:rPr>
        <w:t xml:space="preserve"> </w:t>
      </w:r>
      <w:r w:rsidRPr="000F757F">
        <w:rPr>
          <w:lang w:val="ru"/>
        </w:rPr>
        <w:t>сотрудников</w:t>
      </w:r>
      <w:r>
        <w:rPr>
          <w:lang w:val="ru"/>
        </w:rPr>
        <w:t xml:space="preserve"> </w:t>
      </w:r>
      <w:r w:rsidRPr="000F757F">
        <w:rPr>
          <w:lang w:val="ru"/>
        </w:rPr>
        <w:t>полиции;</w:t>
      </w:r>
    </w:p>
    <w:p w:rsidR="00F36B2D" w:rsidRPr="00064A48" w:rsidRDefault="008F7D87" w:rsidP="000F757F">
      <w:pPr>
        <w:pStyle w:val="JuList"/>
        <w:rPr>
          <w:lang w:val="ru-RU"/>
        </w:rPr>
      </w:pPr>
      <w:r w:rsidRPr="000F757F">
        <w:rPr>
          <w:i/>
          <w:lang w:val="ru"/>
        </w:rPr>
        <w:t>Постановил</w:t>
      </w:r>
      <w:r w:rsidRPr="000F757F">
        <w:rPr>
          <w:lang w:val="ru"/>
        </w:rPr>
        <w:t>,</w:t>
      </w:r>
      <w:r>
        <w:rPr>
          <w:lang w:val="ru"/>
        </w:rPr>
        <w:t xml:space="preserve"> </w:t>
      </w:r>
      <w:r w:rsidRPr="000F757F">
        <w:rPr>
          <w:lang w:val="ru"/>
        </w:rPr>
        <w:t>что</w:t>
      </w:r>
      <w:r>
        <w:rPr>
          <w:lang w:val="ru"/>
        </w:rPr>
        <w:t xml:space="preserve"> </w:t>
      </w:r>
      <w:r w:rsidRPr="000F757F">
        <w:rPr>
          <w:lang w:val="ru"/>
        </w:rPr>
        <w:t>имело</w:t>
      </w:r>
      <w:r>
        <w:rPr>
          <w:lang w:val="ru"/>
        </w:rPr>
        <w:t xml:space="preserve"> </w:t>
      </w:r>
      <w:r w:rsidRPr="000F757F">
        <w:rPr>
          <w:lang w:val="ru"/>
        </w:rPr>
        <w:t>место</w:t>
      </w:r>
      <w:r>
        <w:rPr>
          <w:lang w:val="ru"/>
        </w:rPr>
        <w:t xml:space="preserve"> </w:t>
      </w:r>
      <w:r w:rsidRPr="000F757F">
        <w:rPr>
          <w:lang w:val="ru"/>
        </w:rPr>
        <w:t>нарушение</w:t>
      </w:r>
      <w:r>
        <w:rPr>
          <w:lang w:val="ru"/>
        </w:rPr>
        <w:t xml:space="preserve"> </w:t>
      </w:r>
      <w:r w:rsidRPr="000F757F">
        <w:rPr>
          <w:lang w:val="ru"/>
        </w:rPr>
        <w:t>статьи</w:t>
      </w:r>
      <w:r>
        <w:rPr>
          <w:lang w:val="ru"/>
        </w:rPr>
        <w:t xml:space="preserve"> </w:t>
      </w:r>
      <w:r w:rsidRPr="000F757F">
        <w:rPr>
          <w:lang w:val="ru"/>
        </w:rPr>
        <w:t>3</w:t>
      </w:r>
      <w:r>
        <w:rPr>
          <w:lang w:val="ru"/>
        </w:rPr>
        <w:t xml:space="preserve"> </w:t>
      </w:r>
      <w:r w:rsidRPr="000F757F">
        <w:rPr>
          <w:lang w:val="ru"/>
        </w:rPr>
        <w:t>Конвенции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ее</w:t>
      </w:r>
      <w:r>
        <w:rPr>
          <w:lang w:val="ru"/>
        </w:rPr>
        <w:t xml:space="preserve"> </w:t>
      </w:r>
      <w:r w:rsidRPr="000F757F">
        <w:rPr>
          <w:lang w:val="ru"/>
        </w:rPr>
        <w:t>материальном</w:t>
      </w:r>
      <w:r>
        <w:rPr>
          <w:lang w:val="ru"/>
        </w:rPr>
        <w:t xml:space="preserve"> </w:t>
      </w:r>
      <w:r w:rsidRPr="000F757F">
        <w:rPr>
          <w:lang w:val="ru"/>
        </w:rPr>
        <w:t>аспекте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связи</w:t>
      </w:r>
      <w:r>
        <w:rPr>
          <w:lang w:val="ru"/>
        </w:rPr>
        <w:t xml:space="preserve"> </w:t>
      </w:r>
      <w:r w:rsidRPr="000F757F">
        <w:rPr>
          <w:lang w:val="ru"/>
        </w:rPr>
        <w:t>с</w:t>
      </w:r>
      <w:r>
        <w:rPr>
          <w:lang w:val="ru"/>
        </w:rPr>
        <w:t xml:space="preserve"> </w:t>
      </w:r>
      <w:r w:rsidRPr="000F757F">
        <w:rPr>
          <w:lang w:val="ru"/>
        </w:rPr>
        <w:t>тем,</w:t>
      </w:r>
      <w:r>
        <w:rPr>
          <w:lang w:val="ru"/>
        </w:rPr>
        <w:t xml:space="preserve"> </w:t>
      </w:r>
      <w:r w:rsidRPr="000F757F">
        <w:rPr>
          <w:lang w:val="ru"/>
        </w:rPr>
        <w:t>что</w:t>
      </w:r>
      <w:r>
        <w:rPr>
          <w:lang w:val="ru"/>
        </w:rPr>
        <w:t xml:space="preserve"> </w:t>
      </w:r>
      <w:r w:rsidRPr="000F757F">
        <w:rPr>
          <w:lang w:val="ru"/>
        </w:rPr>
        <w:t>заявитель</w:t>
      </w:r>
      <w:r>
        <w:rPr>
          <w:lang w:val="ru"/>
        </w:rPr>
        <w:t xml:space="preserve"> </w:t>
      </w:r>
      <w:r w:rsidRPr="000F757F">
        <w:rPr>
          <w:lang w:val="ru"/>
        </w:rPr>
        <w:t>подвергся</w:t>
      </w:r>
      <w:r>
        <w:rPr>
          <w:lang w:val="ru"/>
        </w:rPr>
        <w:t xml:space="preserve"> </w:t>
      </w:r>
      <w:r w:rsidRPr="000F757F">
        <w:rPr>
          <w:lang w:val="ru"/>
        </w:rPr>
        <w:t>бесчеловечному</w:t>
      </w:r>
      <w:r>
        <w:rPr>
          <w:lang w:val="ru"/>
        </w:rPr>
        <w:t xml:space="preserve"> </w:t>
      </w:r>
      <w:r w:rsidRPr="000F757F">
        <w:rPr>
          <w:lang w:val="ru"/>
        </w:rPr>
        <w:t>и</w:t>
      </w:r>
      <w:r>
        <w:rPr>
          <w:lang w:val="ru"/>
        </w:rPr>
        <w:t xml:space="preserve"> </w:t>
      </w:r>
      <w:r w:rsidRPr="000F757F">
        <w:rPr>
          <w:lang w:val="ru"/>
        </w:rPr>
        <w:t>унижающему</w:t>
      </w:r>
      <w:r>
        <w:rPr>
          <w:lang w:val="ru"/>
        </w:rPr>
        <w:t xml:space="preserve"> </w:t>
      </w:r>
      <w:r w:rsidRPr="000F757F">
        <w:rPr>
          <w:lang w:val="ru"/>
        </w:rPr>
        <w:t>достоинство</w:t>
      </w:r>
      <w:r>
        <w:rPr>
          <w:lang w:val="ru"/>
        </w:rPr>
        <w:t xml:space="preserve"> </w:t>
      </w:r>
      <w:r w:rsidRPr="000F757F">
        <w:rPr>
          <w:lang w:val="ru"/>
        </w:rPr>
        <w:t>обращению</w:t>
      </w:r>
      <w:r>
        <w:rPr>
          <w:lang w:val="ru"/>
        </w:rPr>
        <w:t xml:space="preserve"> </w:t>
      </w:r>
      <w:r w:rsidRPr="000F757F">
        <w:rPr>
          <w:lang w:val="ru"/>
        </w:rPr>
        <w:t>со</w:t>
      </w:r>
      <w:r>
        <w:rPr>
          <w:lang w:val="ru"/>
        </w:rPr>
        <w:t xml:space="preserve"> </w:t>
      </w:r>
      <w:r w:rsidRPr="000F757F">
        <w:rPr>
          <w:lang w:val="ru"/>
        </w:rPr>
        <w:t>стороны</w:t>
      </w:r>
      <w:r>
        <w:rPr>
          <w:lang w:val="ru"/>
        </w:rPr>
        <w:t xml:space="preserve"> </w:t>
      </w:r>
      <w:r w:rsidRPr="000F757F">
        <w:rPr>
          <w:lang w:val="ru"/>
        </w:rPr>
        <w:t>сотрудников</w:t>
      </w:r>
      <w:r>
        <w:rPr>
          <w:lang w:val="ru"/>
        </w:rPr>
        <w:t xml:space="preserve"> </w:t>
      </w:r>
      <w:r w:rsidRPr="000F757F">
        <w:rPr>
          <w:lang w:val="ru"/>
        </w:rPr>
        <w:t>полиции;</w:t>
      </w:r>
    </w:p>
    <w:p w:rsidR="00F36B2D" w:rsidRPr="00064A48" w:rsidRDefault="008F7D87" w:rsidP="000F757F">
      <w:pPr>
        <w:pStyle w:val="JuList"/>
        <w:rPr>
          <w:lang w:val="ru-RU"/>
        </w:rPr>
      </w:pPr>
      <w:r w:rsidRPr="000F757F">
        <w:rPr>
          <w:i/>
          <w:lang w:val="ru"/>
        </w:rPr>
        <w:t>Постановил</w:t>
      </w:r>
      <w:r w:rsidRPr="000F757F">
        <w:rPr>
          <w:lang w:val="ru"/>
        </w:rPr>
        <w:t>,</w:t>
      </w:r>
      <w:r>
        <w:rPr>
          <w:lang w:val="ru"/>
        </w:rPr>
        <w:t xml:space="preserve"> </w:t>
      </w:r>
      <w:r w:rsidRPr="000F757F">
        <w:rPr>
          <w:lang w:val="ru"/>
        </w:rPr>
        <w:t>что</w:t>
      </w:r>
      <w:r>
        <w:rPr>
          <w:lang w:val="ru"/>
        </w:rPr>
        <w:t xml:space="preserve"> </w:t>
      </w:r>
      <w:r w:rsidRPr="000F757F">
        <w:rPr>
          <w:lang w:val="ru"/>
        </w:rPr>
        <w:t>отсутствует</w:t>
      </w:r>
      <w:r>
        <w:rPr>
          <w:lang w:val="ru"/>
        </w:rPr>
        <w:t xml:space="preserve"> </w:t>
      </w:r>
      <w:r w:rsidRPr="000F757F">
        <w:rPr>
          <w:lang w:val="ru"/>
        </w:rPr>
        <w:t>необходимость</w:t>
      </w:r>
      <w:r>
        <w:rPr>
          <w:lang w:val="ru"/>
        </w:rPr>
        <w:t xml:space="preserve"> </w:t>
      </w:r>
      <w:r w:rsidRPr="000F757F">
        <w:rPr>
          <w:lang w:val="ru"/>
        </w:rPr>
        <w:t>рассматривать</w:t>
      </w:r>
      <w:r>
        <w:rPr>
          <w:lang w:val="ru"/>
        </w:rPr>
        <w:t xml:space="preserve"> </w:t>
      </w:r>
      <w:r w:rsidRPr="000F757F">
        <w:rPr>
          <w:lang w:val="ru"/>
        </w:rPr>
        <w:t>жалобу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части</w:t>
      </w:r>
      <w:r>
        <w:rPr>
          <w:lang w:val="ru"/>
        </w:rPr>
        <w:t xml:space="preserve"> </w:t>
      </w:r>
      <w:r w:rsidRPr="000F757F">
        <w:rPr>
          <w:lang w:val="ru"/>
        </w:rPr>
        <w:t>нарушения</w:t>
      </w:r>
      <w:r>
        <w:rPr>
          <w:lang w:val="ru"/>
        </w:rPr>
        <w:t xml:space="preserve"> </w:t>
      </w:r>
      <w:r w:rsidRPr="000F757F">
        <w:rPr>
          <w:lang w:val="ru"/>
        </w:rPr>
        <w:t>статьи</w:t>
      </w:r>
      <w:r>
        <w:rPr>
          <w:lang w:val="ru"/>
        </w:rPr>
        <w:t xml:space="preserve"> </w:t>
      </w:r>
      <w:r w:rsidRPr="000F757F">
        <w:rPr>
          <w:lang w:val="ru"/>
        </w:rPr>
        <w:t>13</w:t>
      </w:r>
      <w:r>
        <w:rPr>
          <w:lang w:val="ru"/>
        </w:rPr>
        <w:t xml:space="preserve"> </w:t>
      </w:r>
      <w:r w:rsidRPr="000F757F">
        <w:rPr>
          <w:lang w:val="ru"/>
        </w:rPr>
        <w:t>Конвенции;</w:t>
      </w:r>
    </w:p>
    <w:p w:rsidR="00F36B2D" w:rsidRPr="00064A48" w:rsidRDefault="008F7D87" w:rsidP="000F757F">
      <w:pPr>
        <w:pStyle w:val="JuList"/>
        <w:rPr>
          <w:lang w:val="ru-RU"/>
        </w:rPr>
      </w:pPr>
      <w:r w:rsidRPr="000F757F">
        <w:rPr>
          <w:i/>
          <w:lang w:val="ru"/>
        </w:rPr>
        <w:t>Постановил</w:t>
      </w:r>
      <w:r w:rsidRPr="000F757F">
        <w:rPr>
          <w:lang w:val="ru"/>
        </w:rPr>
        <w:t>,</w:t>
      </w:r>
      <w:r>
        <w:rPr>
          <w:lang w:val="ru"/>
        </w:rPr>
        <w:t xml:space="preserve"> </w:t>
      </w:r>
      <w:r w:rsidRPr="000F757F">
        <w:rPr>
          <w:lang w:val="ru"/>
        </w:rPr>
        <w:t>что</w:t>
      </w:r>
      <w:r>
        <w:rPr>
          <w:lang w:val="ru"/>
        </w:rPr>
        <w:t xml:space="preserve"> </w:t>
      </w:r>
      <w:r w:rsidRPr="000F757F">
        <w:rPr>
          <w:lang w:val="ru"/>
        </w:rPr>
        <w:t>имело</w:t>
      </w:r>
      <w:r>
        <w:rPr>
          <w:lang w:val="ru"/>
        </w:rPr>
        <w:t xml:space="preserve"> </w:t>
      </w:r>
      <w:r w:rsidRPr="000F757F">
        <w:rPr>
          <w:lang w:val="ru"/>
        </w:rPr>
        <w:t>место</w:t>
      </w:r>
      <w:r>
        <w:rPr>
          <w:lang w:val="ru"/>
        </w:rPr>
        <w:t xml:space="preserve"> </w:t>
      </w:r>
      <w:r w:rsidRPr="000F757F">
        <w:rPr>
          <w:lang w:val="ru"/>
        </w:rPr>
        <w:t>нарушение</w:t>
      </w:r>
      <w:r>
        <w:rPr>
          <w:lang w:val="ru"/>
        </w:rPr>
        <w:t xml:space="preserve"> </w:t>
      </w:r>
      <w:r w:rsidRPr="000F757F">
        <w:rPr>
          <w:lang w:val="ru"/>
        </w:rPr>
        <w:t>статьи</w:t>
      </w:r>
      <w:r>
        <w:rPr>
          <w:lang w:val="ru"/>
        </w:rPr>
        <w:t xml:space="preserve"> </w:t>
      </w:r>
      <w:r w:rsidRPr="000F757F">
        <w:rPr>
          <w:lang w:val="ru"/>
        </w:rPr>
        <w:t>5</w:t>
      </w:r>
      <w:r>
        <w:rPr>
          <w:lang w:val="ru"/>
        </w:rPr>
        <w:t xml:space="preserve"> </w:t>
      </w:r>
      <w:r w:rsidRPr="000F757F">
        <w:rPr>
          <w:lang w:val="ru"/>
        </w:rPr>
        <w:t>§</w:t>
      </w:r>
      <w:r>
        <w:rPr>
          <w:lang w:val="ru"/>
        </w:rPr>
        <w:t xml:space="preserve"> </w:t>
      </w:r>
      <w:r w:rsidRPr="000F757F">
        <w:rPr>
          <w:lang w:val="ru"/>
        </w:rPr>
        <w:t>1</w:t>
      </w:r>
      <w:r>
        <w:rPr>
          <w:lang w:val="ru"/>
        </w:rPr>
        <w:t xml:space="preserve"> </w:t>
      </w:r>
      <w:r w:rsidRPr="000F757F">
        <w:rPr>
          <w:lang w:val="ru"/>
        </w:rPr>
        <w:t>Конвенции;</w:t>
      </w:r>
    </w:p>
    <w:p w:rsidR="00F36B2D" w:rsidRPr="000F757F" w:rsidRDefault="008F7D87" w:rsidP="000F757F">
      <w:pPr>
        <w:pStyle w:val="JuList"/>
      </w:pPr>
      <w:r w:rsidRPr="000F757F">
        <w:rPr>
          <w:i/>
          <w:lang w:val="ru"/>
        </w:rPr>
        <w:t>Постановил,</w:t>
      </w:r>
    </w:p>
    <w:p w:rsidR="00F36B2D" w:rsidRPr="00064A48" w:rsidRDefault="008F7D87" w:rsidP="000F757F">
      <w:pPr>
        <w:pStyle w:val="JuLista"/>
        <w:rPr>
          <w:lang w:val="ru-RU"/>
        </w:rPr>
      </w:pPr>
      <w:r w:rsidRPr="000F757F">
        <w:rPr>
          <w:lang w:val="ru"/>
        </w:rPr>
        <w:t>что</w:t>
      </w:r>
      <w:r>
        <w:rPr>
          <w:lang w:val="ru"/>
        </w:rPr>
        <w:t xml:space="preserve"> </w:t>
      </w:r>
      <w:r w:rsidRPr="000F757F">
        <w:rPr>
          <w:lang w:val="ru"/>
        </w:rPr>
        <w:t>государство-ответчик</w:t>
      </w:r>
      <w:r>
        <w:rPr>
          <w:lang w:val="ru"/>
        </w:rPr>
        <w:t xml:space="preserve"> </w:t>
      </w:r>
      <w:r w:rsidRPr="000F757F">
        <w:rPr>
          <w:lang w:val="ru"/>
        </w:rPr>
        <w:t>обязано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течение</w:t>
      </w:r>
      <w:r>
        <w:rPr>
          <w:lang w:val="ru"/>
        </w:rPr>
        <w:t xml:space="preserve"> </w:t>
      </w:r>
      <w:r w:rsidRPr="000F757F">
        <w:rPr>
          <w:lang w:val="ru"/>
        </w:rPr>
        <w:t>трех</w:t>
      </w:r>
      <w:r>
        <w:rPr>
          <w:lang w:val="ru"/>
        </w:rPr>
        <w:t xml:space="preserve"> </w:t>
      </w:r>
      <w:r w:rsidRPr="000F757F">
        <w:rPr>
          <w:lang w:val="ru"/>
        </w:rPr>
        <w:t>месяцев</w:t>
      </w:r>
      <w:r>
        <w:rPr>
          <w:lang w:val="ru"/>
        </w:rPr>
        <w:t xml:space="preserve"> </w:t>
      </w:r>
      <w:r w:rsidRPr="000F757F">
        <w:rPr>
          <w:lang w:val="ru"/>
        </w:rPr>
        <w:t>выплатить</w:t>
      </w:r>
      <w:r>
        <w:rPr>
          <w:lang w:val="ru"/>
        </w:rPr>
        <w:t xml:space="preserve"> </w:t>
      </w:r>
      <w:r w:rsidRPr="000F757F">
        <w:rPr>
          <w:lang w:val="ru"/>
        </w:rPr>
        <w:t>заявителю</w:t>
      </w:r>
      <w:r>
        <w:rPr>
          <w:lang w:val="ru"/>
        </w:rPr>
        <w:t xml:space="preserve"> </w:t>
      </w:r>
      <w:r w:rsidRPr="000F757F">
        <w:rPr>
          <w:lang w:val="ru"/>
        </w:rPr>
        <w:t>34</w:t>
      </w:r>
      <w:r>
        <w:rPr>
          <w:lang w:val="ru"/>
        </w:rPr>
        <w:t xml:space="preserve"> </w:t>
      </w:r>
      <w:r w:rsidRPr="000F757F">
        <w:rPr>
          <w:lang w:val="ru"/>
        </w:rPr>
        <w:t>000</w:t>
      </w:r>
      <w:r>
        <w:rPr>
          <w:lang w:val="ru"/>
        </w:rPr>
        <w:t xml:space="preserve"> </w:t>
      </w:r>
      <w:r w:rsidRPr="000F757F">
        <w:rPr>
          <w:lang w:val="ru"/>
        </w:rPr>
        <w:t>евро</w:t>
      </w:r>
      <w:r>
        <w:rPr>
          <w:lang w:val="ru"/>
        </w:rPr>
        <w:t xml:space="preserve"> </w:t>
      </w:r>
      <w:r w:rsidRPr="000F757F">
        <w:rPr>
          <w:lang w:val="ru"/>
        </w:rPr>
        <w:t>(тридцать</w:t>
      </w:r>
      <w:r>
        <w:rPr>
          <w:lang w:val="ru"/>
        </w:rPr>
        <w:t xml:space="preserve"> </w:t>
      </w:r>
      <w:r w:rsidRPr="000F757F">
        <w:rPr>
          <w:lang w:val="ru"/>
        </w:rPr>
        <w:t>четыре</w:t>
      </w:r>
      <w:r>
        <w:rPr>
          <w:lang w:val="ru"/>
        </w:rPr>
        <w:t xml:space="preserve"> </w:t>
      </w:r>
      <w:r w:rsidRPr="000F757F">
        <w:rPr>
          <w:lang w:val="ru"/>
        </w:rPr>
        <w:t>тысячи</w:t>
      </w:r>
      <w:r>
        <w:rPr>
          <w:lang w:val="ru"/>
        </w:rPr>
        <w:t xml:space="preserve"> </w:t>
      </w:r>
      <w:r w:rsidRPr="000F757F">
        <w:rPr>
          <w:lang w:val="ru"/>
        </w:rPr>
        <w:t>евро),</w:t>
      </w:r>
      <w:r>
        <w:rPr>
          <w:lang w:val="ru"/>
        </w:rPr>
        <w:t xml:space="preserve"> </w:t>
      </w:r>
      <w:r w:rsidRPr="000F757F">
        <w:rPr>
          <w:lang w:val="ru"/>
        </w:rPr>
        <w:t>а</w:t>
      </w:r>
      <w:r>
        <w:rPr>
          <w:lang w:val="ru"/>
        </w:rPr>
        <w:t xml:space="preserve"> </w:t>
      </w:r>
      <w:r w:rsidRPr="000F757F">
        <w:rPr>
          <w:lang w:val="ru"/>
        </w:rPr>
        <w:t>также</w:t>
      </w:r>
      <w:r>
        <w:rPr>
          <w:lang w:val="ru"/>
        </w:rPr>
        <w:t xml:space="preserve"> </w:t>
      </w:r>
      <w:r w:rsidRPr="000F757F">
        <w:rPr>
          <w:lang w:val="ru"/>
        </w:rPr>
        <w:t>любой</w:t>
      </w:r>
      <w:r>
        <w:rPr>
          <w:lang w:val="ru"/>
        </w:rPr>
        <w:t xml:space="preserve"> </w:t>
      </w:r>
      <w:r w:rsidRPr="000F757F">
        <w:rPr>
          <w:lang w:val="ru"/>
        </w:rPr>
        <w:t>налог,</w:t>
      </w:r>
      <w:r>
        <w:rPr>
          <w:lang w:val="ru"/>
        </w:rPr>
        <w:t xml:space="preserve"> </w:t>
      </w:r>
      <w:r w:rsidRPr="000F757F">
        <w:rPr>
          <w:lang w:val="ru"/>
        </w:rPr>
        <w:t>который</w:t>
      </w:r>
      <w:r>
        <w:rPr>
          <w:lang w:val="ru"/>
        </w:rPr>
        <w:t xml:space="preserve"> </w:t>
      </w:r>
      <w:r w:rsidRPr="000F757F">
        <w:rPr>
          <w:lang w:val="ru"/>
        </w:rPr>
        <w:t>может</w:t>
      </w:r>
      <w:r>
        <w:rPr>
          <w:lang w:val="ru"/>
        </w:rPr>
        <w:t xml:space="preserve"> </w:t>
      </w:r>
      <w:r w:rsidRPr="000F757F">
        <w:rPr>
          <w:lang w:val="ru"/>
        </w:rPr>
        <w:t>быть</w:t>
      </w:r>
      <w:r>
        <w:rPr>
          <w:lang w:val="ru"/>
        </w:rPr>
        <w:t xml:space="preserve"> </w:t>
      </w:r>
      <w:r w:rsidRPr="000F757F">
        <w:rPr>
          <w:lang w:val="ru"/>
        </w:rPr>
        <w:t>начислен</w:t>
      </w:r>
      <w:r>
        <w:rPr>
          <w:lang w:val="ru"/>
        </w:rPr>
        <w:t xml:space="preserve"> </w:t>
      </w:r>
      <w:r w:rsidRPr="000F757F">
        <w:rPr>
          <w:lang w:val="ru"/>
        </w:rPr>
        <w:t>на</w:t>
      </w:r>
      <w:r>
        <w:rPr>
          <w:lang w:val="ru"/>
        </w:rPr>
        <w:t xml:space="preserve"> </w:t>
      </w:r>
      <w:r w:rsidRPr="000F757F">
        <w:rPr>
          <w:lang w:val="ru"/>
        </w:rPr>
        <w:t>указанную</w:t>
      </w:r>
      <w:r>
        <w:rPr>
          <w:lang w:val="ru"/>
        </w:rPr>
        <w:t xml:space="preserve"> </w:t>
      </w:r>
      <w:r w:rsidRPr="000F757F">
        <w:rPr>
          <w:lang w:val="ru"/>
        </w:rPr>
        <w:t>сумму,</w:t>
      </w:r>
      <w:r>
        <w:rPr>
          <w:lang w:val="ru"/>
        </w:rPr>
        <w:t xml:space="preserve"> </w:t>
      </w:r>
      <w:r w:rsidRPr="000F757F">
        <w:rPr>
          <w:lang w:val="ru"/>
        </w:rPr>
        <w:t>подлежащие</w:t>
      </w:r>
      <w:r>
        <w:rPr>
          <w:lang w:val="ru"/>
        </w:rPr>
        <w:t xml:space="preserve"> </w:t>
      </w:r>
      <w:r w:rsidRPr="000F757F">
        <w:rPr>
          <w:lang w:val="ru"/>
        </w:rPr>
        <w:t>переводу</w:t>
      </w:r>
      <w:r>
        <w:rPr>
          <w:lang w:val="ru"/>
        </w:rPr>
        <w:t xml:space="preserve"> </w:t>
      </w:r>
      <w:r w:rsidRPr="000F757F">
        <w:rPr>
          <w:color w:val="000000"/>
          <w:lang w:val="ru"/>
        </w:rPr>
        <w:t>в</w:t>
      </w:r>
      <w:r>
        <w:rPr>
          <w:color w:val="000000"/>
          <w:lang w:val="ru"/>
        </w:rPr>
        <w:t xml:space="preserve"> </w:t>
      </w:r>
      <w:r w:rsidRPr="000F757F">
        <w:rPr>
          <w:color w:val="000000"/>
          <w:lang w:val="ru"/>
        </w:rPr>
        <w:t>валюту</w:t>
      </w:r>
      <w:r>
        <w:rPr>
          <w:color w:val="000000"/>
          <w:lang w:val="ru"/>
        </w:rPr>
        <w:t xml:space="preserve"> </w:t>
      </w:r>
      <w:r w:rsidRPr="000F757F">
        <w:rPr>
          <w:color w:val="000000"/>
          <w:lang w:val="ru"/>
        </w:rPr>
        <w:t>государства-ответчика</w:t>
      </w:r>
      <w:r>
        <w:rPr>
          <w:lang w:val="ru"/>
        </w:rPr>
        <w:t xml:space="preserve"> </w:t>
      </w:r>
      <w:r w:rsidRPr="000F757F">
        <w:rPr>
          <w:lang w:val="ru"/>
        </w:rPr>
        <w:t>по</w:t>
      </w:r>
      <w:r>
        <w:rPr>
          <w:lang w:val="ru"/>
        </w:rPr>
        <w:t xml:space="preserve"> </w:t>
      </w:r>
      <w:r w:rsidRPr="000F757F">
        <w:rPr>
          <w:lang w:val="ru"/>
        </w:rPr>
        <w:t>курсу,</w:t>
      </w:r>
      <w:r>
        <w:rPr>
          <w:lang w:val="ru"/>
        </w:rPr>
        <w:t xml:space="preserve"> </w:t>
      </w:r>
      <w:r w:rsidRPr="000F757F">
        <w:rPr>
          <w:lang w:val="ru"/>
        </w:rPr>
        <w:t>действующему</w:t>
      </w:r>
      <w:r>
        <w:rPr>
          <w:lang w:val="ru"/>
        </w:rPr>
        <w:t xml:space="preserve"> </w:t>
      </w:r>
      <w:r w:rsidRPr="000F757F">
        <w:rPr>
          <w:lang w:val="ru"/>
        </w:rPr>
        <w:t>на</w:t>
      </w:r>
      <w:r>
        <w:rPr>
          <w:lang w:val="ru"/>
        </w:rPr>
        <w:t xml:space="preserve"> </w:t>
      </w:r>
      <w:r w:rsidRPr="000F757F">
        <w:rPr>
          <w:lang w:val="ru"/>
        </w:rPr>
        <w:t>дату</w:t>
      </w:r>
      <w:r>
        <w:rPr>
          <w:lang w:val="ru"/>
        </w:rPr>
        <w:t xml:space="preserve"> </w:t>
      </w:r>
      <w:r w:rsidRPr="000F757F">
        <w:rPr>
          <w:lang w:val="ru"/>
        </w:rPr>
        <w:t>платежа,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качестве</w:t>
      </w:r>
      <w:r>
        <w:rPr>
          <w:lang w:val="ru"/>
        </w:rPr>
        <w:t xml:space="preserve"> </w:t>
      </w:r>
      <w:r w:rsidRPr="000F757F">
        <w:rPr>
          <w:lang w:val="ru"/>
        </w:rPr>
        <w:t>компенсации</w:t>
      </w:r>
      <w:r>
        <w:rPr>
          <w:lang w:val="ru"/>
        </w:rPr>
        <w:t xml:space="preserve"> </w:t>
      </w:r>
      <w:r w:rsidRPr="000F757F">
        <w:rPr>
          <w:lang w:val="ru"/>
        </w:rPr>
        <w:t>морального</w:t>
      </w:r>
      <w:r>
        <w:rPr>
          <w:lang w:val="ru"/>
        </w:rPr>
        <w:t xml:space="preserve"> </w:t>
      </w:r>
      <w:r w:rsidRPr="000F757F">
        <w:rPr>
          <w:lang w:val="ru"/>
        </w:rPr>
        <w:t>вреда;</w:t>
      </w:r>
    </w:p>
    <w:p w:rsidR="004D0EC7" w:rsidRPr="00064A48" w:rsidRDefault="008F7D87" w:rsidP="000F757F">
      <w:pPr>
        <w:pStyle w:val="JuLista"/>
        <w:rPr>
          <w:lang w:val="ru-RU"/>
        </w:rPr>
      </w:pPr>
      <w:r w:rsidRPr="000F757F">
        <w:rPr>
          <w:lang w:val="ru"/>
        </w:rPr>
        <w:lastRenderedPageBreak/>
        <w:t>что</w:t>
      </w:r>
      <w:r>
        <w:rPr>
          <w:lang w:val="ru"/>
        </w:rPr>
        <w:t xml:space="preserve"> </w:t>
      </w:r>
      <w:r w:rsidRPr="000F757F">
        <w:rPr>
          <w:lang w:val="ru"/>
        </w:rPr>
        <w:t>с</w:t>
      </w:r>
      <w:r>
        <w:rPr>
          <w:lang w:val="ru"/>
        </w:rPr>
        <w:t xml:space="preserve"> </w:t>
      </w:r>
      <w:r w:rsidRPr="000F757F">
        <w:rPr>
          <w:lang w:val="ru"/>
        </w:rPr>
        <w:t>даты</w:t>
      </w:r>
      <w:r>
        <w:rPr>
          <w:lang w:val="ru"/>
        </w:rPr>
        <w:t xml:space="preserve"> </w:t>
      </w:r>
      <w:r w:rsidRPr="000F757F">
        <w:rPr>
          <w:lang w:val="ru"/>
        </w:rPr>
        <w:t>истечения</w:t>
      </w:r>
      <w:r>
        <w:rPr>
          <w:lang w:val="ru"/>
        </w:rPr>
        <w:t xml:space="preserve"> </w:t>
      </w:r>
      <w:r w:rsidRPr="000F757F">
        <w:rPr>
          <w:lang w:val="ru"/>
        </w:rPr>
        <w:t>указанного</w:t>
      </w:r>
      <w:r>
        <w:rPr>
          <w:lang w:val="ru"/>
        </w:rPr>
        <w:t xml:space="preserve"> </w:t>
      </w:r>
      <w:r w:rsidRPr="000F757F">
        <w:rPr>
          <w:lang w:val="ru"/>
        </w:rPr>
        <w:t>трехмесячного</w:t>
      </w:r>
      <w:r>
        <w:rPr>
          <w:lang w:val="ru"/>
        </w:rPr>
        <w:t xml:space="preserve"> </w:t>
      </w:r>
      <w:r w:rsidRPr="000F757F">
        <w:rPr>
          <w:lang w:val="ru"/>
        </w:rPr>
        <w:t>периода</w:t>
      </w:r>
      <w:r>
        <w:rPr>
          <w:lang w:val="ru"/>
        </w:rPr>
        <w:t xml:space="preserve"> </w:t>
      </w:r>
      <w:r w:rsidRPr="000F757F">
        <w:rPr>
          <w:lang w:val="ru"/>
        </w:rPr>
        <w:t>и</w:t>
      </w:r>
      <w:r>
        <w:rPr>
          <w:lang w:val="ru"/>
        </w:rPr>
        <w:t xml:space="preserve"> </w:t>
      </w:r>
      <w:r w:rsidRPr="000F757F">
        <w:rPr>
          <w:lang w:val="ru"/>
        </w:rPr>
        <w:t>до</w:t>
      </w:r>
      <w:r>
        <w:rPr>
          <w:lang w:val="ru"/>
        </w:rPr>
        <w:t xml:space="preserve"> </w:t>
      </w:r>
      <w:r w:rsidRPr="000F757F">
        <w:rPr>
          <w:lang w:val="ru"/>
        </w:rPr>
        <w:t>момента</w:t>
      </w:r>
      <w:r>
        <w:rPr>
          <w:lang w:val="ru"/>
        </w:rPr>
        <w:t xml:space="preserve"> </w:t>
      </w:r>
      <w:r w:rsidRPr="000F757F">
        <w:rPr>
          <w:lang w:val="ru"/>
        </w:rPr>
        <w:t>выплаты</w:t>
      </w:r>
      <w:r>
        <w:rPr>
          <w:lang w:val="ru"/>
        </w:rPr>
        <w:t xml:space="preserve"> </w:t>
      </w:r>
      <w:r w:rsidRPr="000F757F">
        <w:rPr>
          <w:lang w:val="ru"/>
        </w:rPr>
        <w:t>на</w:t>
      </w:r>
      <w:r>
        <w:rPr>
          <w:lang w:val="ru"/>
        </w:rPr>
        <w:t xml:space="preserve"> </w:t>
      </w:r>
      <w:r w:rsidRPr="000F757F">
        <w:rPr>
          <w:lang w:val="ru"/>
        </w:rPr>
        <w:t>эту</w:t>
      </w:r>
      <w:r>
        <w:rPr>
          <w:lang w:val="ru"/>
        </w:rPr>
        <w:t xml:space="preserve"> </w:t>
      </w:r>
      <w:r w:rsidRPr="000F757F">
        <w:rPr>
          <w:lang w:val="ru"/>
        </w:rPr>
        <w:t>сумму</w:t>
      </w:r>
      <w:r>
        <w:rPr>
          <w:lang w:val="ru"/>
        </w:rPr>
        <w:t xml:space="preserve"> </w:t>
      </w:r>
      <w:r w:rsidRPr="000F757F">
        <w:rPr>
          <w:lang w:val="ru"/>
        </w:rPr>
        <w:t>должны</w:t>
      </w:r>
      <w:r>
        <w:rPr>
          <w:lang w:val="ru"/>
        </w:rPr>
        <w:t xml:space="preserve"> </w:t>
      </w:r>
      <w:r w:rsidRPr="000F757F">
        <w:rPr>
          <w:lang w:val="ru"/>
        </w:rPr>
        <w:t>начисляться</w:t>
      </w:r>
      <w:r>
        <w:rPr>
          <w:lang w:val="ru"/>
        </w:rPr>
        <w:t xml:space="preserve"> </w:t>
      </w:r>
      <w:r w:rsidRPr="000F757F">
        <w:rPr>
          <w:lang w:val="ru"/>
        </w:rPr>
        <w:t>простые</w:t>
      </w:r>
      <w:r>
        <w:rPr>
          <w:lang w:val="ru"/>
        </w:rPr>
        <w:t xml:space="preserve"> </w:t>
      </w:r>
      <w:r w:rsidRPr="000F757F">
        <w:rPr>
          <w:lang w:val="ru"/>
        </w:rPr>
        <w:t>проценты,</w:t>
      </w:r>
      <w:r>
        <w:rPr>
          <w:lang w:val="ru"/>
        </w:rPr>
        <w:t xml:space="preserve"> </w:t>
      </w:r>
      <w:r w:rsidRPr="000F757F">
        <w:rPr>
          <w:lang w:val="ru"/>
        </w:rPr>
        <w:t>размер</w:t>
      </w:r>
      <w:r>
        <w:rPr>
          <w:lang w:val="ru"/>
        </w:rPr>
        <w:t xml:space="preserve"> </w:t>
      </w:r>
      <w:r w:rsidRPr="000F757F">
        <w:rPr>
          <w:lang w:val="ru"/>
        </w:rPr>
        <w:t>которых</w:t>
      </w:r>
      <w:r>
        <w:rPr>
          <w:lang w:val="ru"/>
        </w:rPr>
        <w:t xml:space="preserve"> </w:t>
      </w:r>
      <w:r w:rsidRPr="000F757F">
        <w:rPr>
          <w:lang w:val="ru"/>
        </w:rPr>
        <w:t>определяется</w:t>
      </w:r>
      <w:r>
        <w:rPr>
          <w:lang w:val="ru"/>
        </w:rPr>
        <w:t xml:space="preserve"> </w:t>
      </w:r>
      <w:r w:rsidRPr="000F757F">
        <w:rPr>
          <w:lang w:val="ru"/>
        </w:rPr>
        <w:t>предельной</w:t>
      </w:r>
      <w:r>
        <w:rPr>
          <w:lang w:val="ru"/>
        </w:rPr>
        <w:t xml:space="preserve"> </w:t>
      </w:r>
      <w:r w:rsidRPr="000F757F">
        <w:rPr>
          <w:lang w:val="ru"/>
        </w:rPr>
        <w:t>кредитной</w:t>
      </w:r>
      <w:r>
        <w:rPr>
          <w:lang w:val="ru"/>
        </w:rPr>
        <w:t xml:space="preserve"> </w:t>
      </w:r>
      <w:r w:rsidRPr="000F757F">
        <w:rPr>
          <w:lang w:val="ru"/>
        </w:rPr>
        <w:t>ставкой</w:t>
      </w:r>
      <w:r>
        <w:rPr>
          <w:lang w:val="ru"/>
        </w:rPr>
        <w:t xml:space="preserve"> </w:t>
      </w:r>
      <w:r w:rsidRPr="000F757F">
        <w:rPr>
          <w:lang w:val="ru"/>
        </w:rPr>
        <w:t>Европейского</w:t>
      </w:r>
      <w:r>
        <w:rPr>
          <w:lang w:val="ru"/>
        </w:rPr>
        <w:t xml:space="preserve"> </w:t>
      </w:r>
      <w:r w:rsidRPr="000F757F">
        <w:rPr>
          <w:lang w:val="ru"/>
        </w:rPr>
        <w:t>центрального</w:t>
      </w:r>
      <w:r>
        <w:rPr>
          <w:lang w:val="ru"/>
        </w:rPr>
        <w:t xml:space="preserve"> </w:t>
      </w:r>
      <w:r w:rsidRPr="000F757F">
        <w:rPr>
          <w:lang w:val="ru"/>
        </w:rPr>
        <w:t>банка,</w:t>
      </w:r>
      <w:r>
        <w:rPr>
          <w:lang w:val="ru"/>
        </w:rPr>
        <w:t xml:space="preserve"> </w:t>
      </w:r>
      <w:r w:rsidRPr="000F757F">
        <w:rPr>
          <w:lang w:val="ru"/>
        </w:rPr>
        <w:t>действующей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период</w:t>
      </w:r>
      <w:r>
        <w:rPr>
          <w:lang w:val="ru"/>
        </w:rPr>
        <w:t xml:space="preserve"> </w:t>
      </w:r>
      <w:r w:rsidRPr="000F757F">
        <w:rPr>
          <w:lang w:val="ru"/>
        </w:rPr>
        <w:t>неуплаты,</w:t>
      </w:r>
      <w:r>
        <w:rPr>
          <w:lang w:val="ru"/>
        </w:rPr>
        <w:t xml:space="preserve"> </w:t>
      </w:r>
      <w:r w:rsidRPr="000F757F">
        <w:rPr>
          <w:lang w:val="ru"/>
        </w:rPr>
        <w:t>плюс</w:t>
      </w:r>
      <w:r>
        <w:rPr>
          <w:lang w:val="ru"/>
        </w:rPr>
        <w:t xml:space="preserve"> </w:t>
      </w:r>
      <w:r w:rsidRPr="000F757F">
        <w:rPr>
          <w:lang w:val="ru"/>
        </w:rPr>
        <w:t>три</w:t>
      </w:r>
      <w:r>
        <w:rPr>
          <w:lang w:val="ru"/>
        </w:rPr>
        <w:t xml:space="preserve"> </w:t>
      </w:r>
      <w:r w:rsidRPr="000F757F">
        <w:rPr>
          <w:lang w:val="ru"/>
        </w:rPr>
        <w:t>процента;</w:t>
      </w:r>
    </w:p>
    <w:p w:rsidR="008E3A08" w:rsidRPr="00064A48" w:rsidRDefault="008F7D87" w:rsidP="000F757F">
      <w:pPr>
        <w:pStyle w:val="JuParaLast"/>
        <w:rPr>
          <w:lang w:val="ru-RU"/>
        </w:rPr>
      </w:pPr>
      <w:r w:rsidRPr="000F757F">
        <w:rPr>
          <w:lang w:val="ru"/>
        </w:rPr>
        <w:t>Совершено</w:t>
      </w:r>
      <w:r>
        <w:rPr>
          <w:lang w:val="ru"/>
        </w:rPr>
        <w:t xml:space="preserve"> </w:t>
      </w:r>
      <w:r w:rsidRPr="000F757F">
        <w:rPr>
          <w:lang w:val="ru"/>
        </w:rPr>
        <w:t>на</w:t>
      </w:r>
      <w:r>
        <w:rPr>
          <w:lang w:val="ru"/>
        </w:rPr>
        <w:t xml:space="preserve"> </w:t>
      </w:r>
      <w:r w:rsidRPr="000F757F">
        <w:rPr>
          <w:lang w:val="ru"/>
        </w:rPr>
        <w:t>английском</w:t>
      </w:r>
      <w:r>
        <w:rPr>
          <w:lang w:val="ru"/>
        </w:rPr>
        <w:t xml:space="preserve"> </w:t>
      </w:r>
      <w:r w:rsidRPr="000F757F">
        <w:rPr>
          <w:lang w:val="ru"/>
        </w:rPr>
        <w:t>языке,</w:t>
      </w:r>
      <w:r>
        <w:rPr>
          <w:lang w:val="ru"/>
        </w:rPr>
        <w:t xml:space="preserve"> </w:t>
      </w:r>
      <w:r w:rsidRPr="000F757F">
        <w:rPr>
          <w:lang w:val="ru"/>
        </w:rPr>
        <w:t>уведомление</w:t>
      </w:r>
      <w:r>
        <w:rPr>
          <w:lang w:val="ru"/>
        </w:rPr>
        <w:t xml:space="preserve"> </w:t>
      </w:r>
      <w:r w:rsidRPr="000F757F">
        <w:rPr>
          <w:lang w:val="ru"/>
        </w:rPr>
        <w:t>о</w:t>
      </w:r>
      <w:r>
        <w:rPr>
          <w:lang w:val="ru"/>
        </w:rPr>
        <w:t xml:space="preserve"> </w:t>
      </w:r>
      <w:r w:rsidRPr="000F757F">
        <w:rPr>
          <w:lang w:val="ru"/>
        </w:rPr>
        <w:t>Постановлении</w:t>
      </w:r>
      <w:r>
        <w:rPr>
          <w:lang w:val="ru"/>
        </w:rPr>
        <w:t xml:space="preserve"> </w:t>
      </w:r>
      <w:r w:rsidRPr="000F757F">
        <w:rPr>
          <w:lang w:val="ru"/>
        </w:rPr>
        <w:t>направлено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письменном</w:t>
      </w:r>
      <w:r>
        <w:rPr>
          <w:lang w:val="ru"/>
        </w:rPr>
        <w:t xml:space="preserve"> </w:t>
      </w:r>
      <w:r w:rsidRPr="000F757F">
        <w:rPr>
          <w:lang w:val="ru"/>
        </w:rPr>
        <w:t>виде</w:t>
      </w:r>
      <w:r>
        <w:rPr>
          <w:lang w:val="ru"/>
        </w:rPr>
        <w:t xml:space="preserve"> </w:t>
      </w:r>
      <w:r w:rsidRPr="000F757F">
        <w:rPr>
          <w:lang w:val="ru"/>
        </w:rPr>
        <w:t>16</w:t>
      </w:r>
      <w:r>
        <w:rPr>
          <w:lang w:val="ru"/>
        </w:rPr>
        <w:t xml:space="preserve"> </w:t>
      </w:r>
      <w:r w:rsidRPr="000F757F">
        <w:rPr>
          <w:lang w:val="ru"/>
        </w:rPr>
        <w:t>марта</w:t>
      </w:r>
      <w:r>
        <w:rPr>
          <w:lang w:val="ru"/>
        </w:rPr>
        <w:t xml:space="preserve"> </w:t>
      </w:r>
      <w:r w:rsidRPr="000F757F">
        <w:rPr>
          <w:lang w:val="ru"/>
        </w:rPr>
        <w:t>2021</w:t>
      </w:r>
      <w:r>
        <w:rPr>
          <w:lang w:val="ru"/>
        </w:rPr>
        <w:t xml:space="preserve"> </w:t>
      </w:r>
      <w:r w:rsidRPr="000F757F">
        <w:rPr>
          <w:lang w:val="ru"/>
        </w:rPr>
        <w:t>г.</w:t>
      </w:r>
      <w:r>
        <w:rPr>
          <w:lang w:val="ru"/>
        </w:rPr>
        <w:t xml:space="preserve"> </w:t>
      </w:r>
      <w:r w:rsidRPr="000F757F">
        <w:rPr>
          <w:lang w:val="ru"/>
        </w:rPr>
        <w:t>в</w:t>
      </w:r>
      <w:r>
        <w:rPr>
          <w:lang w:val="ru"/>
        </w:rPr>
        <w:t xml:space="preserve"> </w:t>
      </w:r>
      <w:r w:rsidRPr="000F757F">
        <w:rPr>
          <w:lang w:val="ru"/>
        </w:rPr>
        <w:t>соответствии</w:t>
      </w:r>
      <w:r>
        <w:rPr>
          <w:lang w:val="ru"/>
        </w:rPr>
        <w:t xml:space="preserve"> </w:t>
      </w:r>
      <w:r w:rsidRPr="000F757F">
        <w:rPr>
          <w:lang w:val="ru"/>
        </w:rPr>
        <w:t>с</w:t>
      </w:r>
      <w:r>
        <w:rPr>
          <w:lang w:val="ru"/>
        </w:rPr>
        <w:t xml:space="preserve"> </w:t>
      </w:r>
      <w:r w:rsidRPr="000F757F">
        <w:rPr>
          <w:lang w:val="ru"/>
        </w:rPr>
        <w:t>Правилами</w:t>
      </w:r>
      <w:r>
        <w:rPr>
          <w:lang w:val="ru"/>
        </w:rPr>
        <w:t xml:space="preserve"> </w:t>
      </w:r>
      <w:r w:rsidRPr="000F757F">
        <w:rPr>
          <w:lang w:val="ru"/>
        </w:rPr>
        <w:t>77(2)</w:t>
      </w:r>
      <w:r>
        <w:rPr>
          <w:lang w:val="ru"/>
        </w:rPr>
        <w:t xml:space="preserve"> </w:t>
      </w:r>
      <w:r w:rsidRPr="000F757F">
        <w:rPr>
          <w:lang w:val="ru"/>
        </w:rPr>
        <w:t>и</w:t>
      </w:r>
      <w:r>
        <w:rPr>
          <w:lang w:val="ru"/>
        </w:rPr>
        <w:t xml:space="preserve"> </w:t>
      </w:r>
      <w:r w:rsidRPr="000F757F">
        <w:rPr>
          <w:lang w:val="ru"/>
        </w:rPr>
        <w:t>77(3)</w:t>
      </w:r>
      <w:r>
        <w:rPr>
          <w:lang w:val="ru"/>
        </w:rPr>
        <w:t xml:space="preserve"> </w:t>
      </w:r>
      <w:r w:rsidRPr="000F757F">
        <w:rPr>
          <w:lang w:val="ru"/>
        </w:rPr>
        <w:t>Регламента</w:t>
      </w:r>
      <w:r>
        <w:rPr>
          <w:lang w:val="ru"/>
        </w:rPr>
        <w:t xml:space="preserve"> </w:t>
      </w:r>
      <w:r w:rsidRPr="000F757F">
        <w:rPr>
          <w:lang w:val="ru"/>
        </w:rPr>
        <w:t>Суда.</w:t>
      </w:r>
    </w:p>
    <w:p w:rsidR="002A613A" w:rsidRPr="00064A48" w:rsidRDefault="008F7D87" w:rsidP="000F757F">
      <w:pPr>
        <w:pStyle w:val="JuSigned"/>
        <w:rPr>
          <w:lang w:val="ru-RU"/>
        </w:rPr>
      </w:pPr>
      <w:r w:rsidRPr="000F757F">
        <w:rPr>
          <w:lang w:val="ru"/>
        </w:rPr>
        <w:t>Olga</w:t>
      </w:r>
      <w:r>
        <w:rPr>
          <w:lang w:val="ru"/>
        </w:rPr>
        <w:t xml:space="preserve"> </w:t>
      </w:r>
      <w:r w:rsidRPr="000F757F">
        <w:rPr>
          <w:lang w:val="ru"/>
        </w:rPr>
        <w:t>Chernishova</w:t>
      </w:r>
      <w:r>
        <w:rPr>
          <w:lang w:val="ru"/>
        </w:rPr>
        <w:t xml:space="preserve"> </w:t>
      </w:r>
      <w:r w:rsidRPr="000F757F">
        <w:rPr>
          <w:lang w:val="ru"/>
        </w:rPr>
        <w:tab/>
        <w:t>Darian</w:t>
      </w:r>
      <w:r>
        <w:rPr>
          <w:lang w:val="ru"/>
        </w:rPr>
        <w:t xml:space="preserve"> </w:t>
      </w:r>
      <w:r w:rsidRPr="000F757F">
        <w:rPr>
          <w:lang w:val="ru"/>
        </w:rPr>
        <w:t>Pavli</w:t>
      </w:r>
      <w:r w:rsidRPr="000F757F">
        <w:rPr>
          <w:lang w:val="ru"/>
        </w:rPr>
        <w:br/>
      </w:r>
      <w:r w:rsidRPr="000F757F">
        <w:rPr>
          <w:lang w:val="ru"/>
        </w:rPr>
        <w:tab/>
        <w:t>Заместитель</w:t>
      </w:r>
      <w:r>
        <w:rPr>
          <w:lang w:val="ru"/>
        </w:rPr>
        <w:t xml:space="preserve"> </w:t>
      </w:r>
      <w:r w:rsidRPr="000F757F">
        <w:rPr>
          <w:lang w:val="ru"/>
        </w:rPr>
        <w:t>Секретаря</w:t>
      </w:r>
      <w:r>
        <w:rPr>
          <w:lang w:val="ru"/>
        </w:rPr>
        <w:t xml:space="preserve"> </w:t>
      </w:r>
      <w:r w:rsidRPr="000F757F">
        <w:rPr>
          <w:lang w:val="ru"/>
        </w:rPr>
        <w:t>Секции</w:t>
      </w:r>
      <w:r w:rsidRPr="000F757F">
        <w:rPr>
          <w:lang w:val="ru"/>
        </w:rPr>
        <w:tab/>
        <w:t>Председатель</w:t>
      </w:r>
    </w:p>
    <w:sectPr w:rsidR="002A613A" w:rsidRPr="00064A48" w:rsidSect="00064A48">
      <w:headerReference w:type="even" r:id="rId15"/>
      <w:headerReference w:type="default" r:id="rId16"/>
      <w:footerReference w:type="even" r:id="rId17"/>
      <w:footerReference w:type="default" r:id="rId18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A7A" w:rsidRDefault="00B60A7A">
      <w:r>
        <w:separator/>
      </w:r>
    </w:p>
  </w:endnote>
  <w:endnote w:type="continuationSeparator" w:id="0">
    <w:p w:rsidR="00B60A7A" w:rsidRDefault="00B6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87" w:rsidRPr="00150BFA" w:rsidRDefault="008F7D87" w:rsidP="0020718E">
    <w:pPr>
      <w:jc w:val="center"/>
    </w:pPr>
    <w:r>
      <w:rPr>
        <w:noProof/>
        <w:lang w:val="ru-RU" w:eastAsia="ja-JP"/>
      </w:rPr>
      <w:drawing>
        <wp:inline distT="0" distB="0" distL="0" distR="0">
          <wp:extent cx="771525" cy="619125"/>
          <wp:effectExtent l="0" t="0" r="9525" b="9525"/>
          <wp:docPr id="49" name="Picture 49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1088382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D87" w:rsidRPr="00F36B2D" w:rsidRDefault="008F7D87" w:rsidP="00AF12C5">
    <w:pPr>
      <w:pStyle w:val="af"/>
      <w:jc w:val="cen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87" w:rsidRPr="00150BFA" w:rsidRDefault="008F7D87" w:rsidP="0020718E">
    <w:pPr>
      <w:jc w:val="center"/>
    </w:pPr>
    <w:r>
      <w:rPr>
        <w:noProof/>
        <w:lang w:val="ru-RU" w:eastAsia="ja-JP"/>
      </w:rPr>
      <w:drawing>
        <wp:inline distT="0" distB="0" distL="0" distR="0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434754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D87" w:rsidRPr="00F36B2D" w:rsidRDefault="008F7D87" w:rsidP="009E7A6F">
    <w:pPr>
      <w:pStyle w:val="af"/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87" w:rsidRDefault="008F7D87" w:rsidP="009A115C">
    <w:pPr>
      <w:pStyle w:val="JuHeader"/>
    </w:pPr>
    <w:r>
      <w:rPr>
        <w:rStyle w:val="aff7"/>
      </w:rPr>
      <w:fldChar w:fldCharType="begin"/>
    </w:r>
    <w:r>
      <w:rPr>
        <w:rStyle w:val="aff7"/>
      </w:rPr>
      <w:instrText xml:space="preserve"> PAGE </w:instrText>
    </w:r>
    <w:r>
      <w:rPr>
        <w:rStyle w:val="aff7"/>
      </w:rPr>
      <w:fldChar w:fldCharType="separate"/>
    </w:r>
    <w:r>
      <w:rPr>
        <w:rStyle w:val="aff7"/>
        <w:noProof/>
      </w:rPr>
      <w:t>14</w:t>
    </w:r>
    <w:r>
      <w:rPr>
        <w:rStyle w:val="aff7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87" w:rsidRPr="000B7195" w:rsidRDefault="008F7D87" w:rsidP="007D3701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 w:rsidR="00526C03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A7A" w:rsidRDefault="00B60A7A">
      <w:r>
        <w:separator/>
      </w:r>
    </w:p>
  </w:footnote>
  <w:footnote w:type="continuationSeparator" w:id="0">
    <w:p w:rsidR="00B60A7A" w:rsidRDefault="00B60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87" w:rsidRPr="00A45145" w:rsidRDefault="008F7D87" w:rsidP="00A45145">
    <w:pPr>
      <w:jc w:val="center"/>
    </w:pPr>
    <w:r>
      <w:rPr>
        <w:noProof/>
        <w:lang w:val="ru-RU" w:eastAsia="ja-JP"/>
      </w:rPr>
      <w:drawing>
        <wp:inline distT="0" distB="0" distL="0" distR="0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6242827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D87" w:rsidRPr="00F36B2D" w:rsidRDefault="008F7D87" w:rsidP="00B14793">
    <w:pPr>
      <w:jc w:val="cent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87" w:rsidRPr="00A45145" w:rsidRDefault="008F7D87" w:rsidP="00A45145">
    <w:pPr>
      <w:jc w:val="center"/>
    </w:pPr>
    <w:r>
      <w:rPr>
        <w:noProof/>
        <w:lang w:val="ru-RU" w:eastAsia="ja-JP"/>
      </w:rPr>
      <w:drawing>
        <wp:inline distT="0" distB="0" distL="0" distR="0">
          <wp:extent cx="2962275" cy="1219200"/>
          <wp:effectExtent l="0" t="0" r="9525" b="0"/>
          <wp:docPr id="38" name="Picture 3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581713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D87" w:rsidRPr="00F36B2D" w:rsidRDefault="008F7D8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87" w:rsidRPr="00064A48" w:rsidRDefault="008F7D87" w:rsidP="004D0EC7">
    <w:pPr>
      <w:pStyle w:val="JuHeader"/>
      <w:rPr>
        <w:lang w:val="ru-RU"/>
      </w:rPr>
    </w:pPr>
    <w:r>
      <w:rPr>
        <w:lang w:val="ru"/>
      </w:rPr>
      <w:t>ПОСТАНОВЛЕНИЕ «ЕЛЬЧАНИНОВ против РОССИЙСКОЙ ФЕДЕРАЦИИ»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87" w:rsidRDefault="008F7D87" w:rsidP="007D3701">
    <w:pPr>
      <w:pStyle w:val="JuHeader"/>
      <w:rPr>
        <w:lang w:val="ru"/>
      </w:rPr>
    </w:pPr>
    <w:r>
      <w:rPr>
        <w:lang w:val="ru"/>
      </w:rPr>
      <w:t>ПОСТАНОВЛЕНИЕ «ЕЛЬЧАНИНОВ против РОССИЙСКОЙ ФЕДЕРАЦИИ»</w:t>
    </w:r>
  </w:p>
  <w:p w:rsidR="008F7D87" w:rsidRPr="00064A48" w:rsidRDefault="008F7D87" w:rsidP="007D3701">
    <w:pPr>
      <w:pStyle w:val="JuHeader"/>
      <w:rPr>
        <w:lang w:val="ru-RU"/>
      </w:rPr>
    </w:pPr>
    <w:r w:rsidRPr="00064A48">
      <w:rPr>
        <w:lang w:val="ru-RU"/>
      </w:rPr>
      <w:t xml:space="preserve">Перевод выполнен по заказу МРОО </w:t>
    </w:r>
    <w:r>
      <w:rPr>
        <w:lang w:val="ru-RU"/>
      </w:rPr>
      <w:t>«</w:t>
    </w:r>
    <w:r w:rsidRPr="00064A48">
      <w:rPr>
        <w:lang w:val="ru-RU"/>
      </w:rPr>
      <w:t>Комитет против пыток</w:t>
    </w:r>
    <w:r>
      <w:rPr>
        <w:lang w:val="ru-RU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79FEA660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(%6)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0EFC04D6"/>
    <w:multiLevelType w:val="hybridMultilevel"/>
    <w:tmpl w:val="85E410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AA96CEA"/>
    <w:multiLevelType w:val="multilevel"/>
    <w:tmpl w:val="040C0023"/>
    <w:styleLink w:val="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56B9429C"/>
    <w:multiLevelType w:val="multilevel"/>
    <w:tmpl w:val="EAA6670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8" w15:restartNumberingAfterBreak="0">
    <w:nsid w:val="67FD1241"/>
    <w:multiLevelType w:val="hybridMultilevel"/>
    <w:tmpl w:val="F6D86CC2"/>
    <w:lvl w:ilvl="0" w:tplc="F4F04094">
      <w:start w:val="1"/>
      <w:numFmt w:val="bullet"/>
      <w:pStyle w:val="a1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E17E554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3A46DB6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AB0446A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F0E80AA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86BE9EF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CFD48A14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98C0A32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4880E3F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9FC2914"/>
    <w:multiLevelType w:val="multilevel"/>
    <w:tmpl w:val="EAA6670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20" w15:restartNumberingAfterBreak="0">
    <w:nsid w:val="7D35409C"/>
    <w:multiLevelType w:val="multilevel"/>
    <w:tmpl w:val="EAA6670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9"/>
  </w:num>
  <w:num w:numId="5">
    <w:abstractNumId w:val="14"/>
  </w:num>
  <w:num w:numId="6">
    <w:abstractNumId w:val="12"/>
  </w:num>
  <w:num w:numId="7">
    <w:abstractNumId w:val="11"/>
  </w:num>
  <w:num w:numId="8">
    <w:abstractNumId w:val="15"/>
  </w:num>
  <w:num w:numId="9">
    <w:abstractNumId w:val="13"/>
  </w:num>
  <w:num w:numId="10">
    <w:abstractNumId w:val="16"/>
  </w:num>
  <w:num w:numId="11">
    <w:abstractNumId w:val="1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F36B2D"/>
    <w:rsid w:val="0000400C"/>
    <w:rsid w:val="000041F8"/>
    <w:rsid w:val="000042A8"/>
    <w:rsid w:val="00004308"/>
    <w:rsid w:val="00005BF0"/>
    <w:rsid w:val="0000617D"/>
    <w:rsid w:val="00007154"/>
    <w:rsid w:val="000103AE"/>
    <w:rsid w:val="00011D69"/>
    <w:rsid w:val="00012AD3"/>
    <w:rsid w:val="00015C2D"/>
    <w:rsid w:val="00015F00"/>
    <w:rsid w:val="00022C1D"/>
    <w:rsid w:val="00031428"/>
    <w:rsid w:val="00034987"/>
    <w:rsid w:val="00041560"/>
    <w:rsid w:val="000602DF"/>
    <w:rsid w:val="00061B05"/>
    <w:rsid w:val="000632D5"/>
    <w:rsid w:val="000644EE"/>
    <w:rsid w:val="00064A48"/>
    <w:rsid w:val="0007780A"/>
    <w:rsid w:val="00077A5A"/>
    <w:rsid w:val="000804DD"/>
    <w:rsid w:val="00085457"/>
    <w:rsid w:val="000925AD"/>
    <w:rsid w:val="00096FE1"/>
    <w:rsid w:val="00097A62"/>
    <w:rsid w:val="000A24EB"/>
    <w:rsid w:val="000B686A"/>
    <w:rsid w:val="000B6923"/>
    <w:rsid w:val="000B7195"/>
    <w:rsid w:val="000C5F3C"/>
    <w:rsid w:val="000C6DCC"/>
    <w:rsid w:val="000D47AA"/>
    <w:rsid w:val="000D721F"/>
    <w:rsid w:val="000E069B"/>
    <w:rsid w:val="000E0E82"/>
    <w:rsid w:val="000E1DC5"/>
    <w:rsid w:val="000E223F"/>
    <w:rsid w:val="000E46B8"/>
    <w:rsid w:val="000E7D45"/>
    <w:rsid w:val="000F757F"/>
    <w:rsid w:val="000F7851"/>
    <w:rsid w:val="00101505"/>
    <w:rsid w:val="00103CDA"/>
    <w:rsid w:val="00104E23"/>
    <w:rsid w:val="00110DA8"/>
    <w:rsid w:val="00111B0C"/>
    <w:rsid w:val="00120D6C"/>
    <w:rsid w:val="00122917"/>
    <w:rsid w:val="001257EC"/>
    <w:rsid w:val="00133D33"/>
    <w:rsid w:val="00134B6A"/>
    <w:rsid w:val="00134D64"/>
    <w:rsid w:val="00135A30"/>
    <w:rsid w:val="0013612C"/>
    <w:rsid w:val="00137FF6"/>
    <w:rsid w:val="00141650"/>
    <w:rsid w:val="00150BFA"/>
    <w:rsid w:val="001561B6"/>
    <w:rsid w:val="00162A12"/>
    <w:rsid w:val="00166530"/>
    <w:rsid w:val="00170027"/>
    <w:rsid w:val="001832BD"/>
    <w:rsid w:val="00191C3E"/>
    <w:rsid w:val="001943B5"/>
    <w:rsid w:val="00195134"/>
    <w:rsid w:val="001A145B"/>
    <w:rsid w:val="001A3E09"/>
    <w:rsid w:val="001A674C"/>
    <w:rsid w:val="001B3B24"/>
    <w:rsid w:val="001C055B"/>
    <w:rsid w:val="001C0F98"/>
    <w:rsid w:val="001C2A42"/>
    <w:rsid w:val="001D63ED"/>
    <w:rsid w:val="001D7348"/>
    <w:rsid w:val="001E035B"/>
    <w:rsid w:val="001E0961"/>
    <w:rsid w:val="001E3EAE"/>
    <w:rsid w:val="001E6857"/>
    <w:rsid w:val="001E6F32"/>
    <w:rsid w:val="001F2145"/>
    <w:rsid w:val="001F6262"/>
    <w:rsid w:val="001F67B0"/>
    <w:rsid w:val="001F7B3D"/>
    <w:rsid w:val="00202752"/>
    <w:rsid w:val="0020335A"/>
    <w:rsid w:val="002052BC"/>
    <w:rsid w:val="00205F9F"/>
    <w:rsid w:val="0020718E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22B6"/>
    <w:rsid w:val="00244B0E"/>
    <w:rsid w:val="00244F6C"/>
    <w:rsid w:val="00246B89"/>
    <w:rsid w:val="00252C4E"/>
    <w:rsid w:val="002532C5"/>
    <w:rsid w:val="00254DF2"/>
    <w:rsid w:val="00260C03"/>
    <w:rsid w:val="0026540E"/>
    <w:rsid w:val="00275123"/>
    <w:rsid w:val="00282240"/>
    <w:rsid w:val="00287AD5"/>
    <w:rsid w:val="002934D0"/>
    <w:rsid w:val="00293676"/>
    <w:rsid w:val="00293BD9"/>
    <w:rsid w:val="002948AD"/>
    <w:rsid w:val="002A01CC"/>
    <w:rsid w:val="002A1869"/>
    <w:rsid w:val="002A5003"/>
    <w:rsid w:val="002A613A"/>
    <w:rsid w:val="002A61B1"/>
    <w:rsid w:val="002A663C"/>
    <w:rsid w:val="002B444B"/>
    <w:rsid w:val="002B5887"/>
    <w:rsid w:val="002C0E27"/>
    <w:rsid w:val="002C3040"/>
    <w:rsid w:val="002C4433"/>
    <w:rsid w:val="002C7826"/>
    <w:rsid w:val="002D022D"/>
    <w:rsid w:val="002D24BB"/>
    <w:rsid w:val="002D2FA7"/>
    <w:rsid w:val="002D47BA"/>
    <w:rsid w:val="002D77B9"/>
    <w:rsid w:val="002E46DA"/>
    <w:rsid w:val="002F282D"/>
    <w:rsid w:val="002F2AF7"/>
    <w:rsid w:val="002F69C4"/>
    <w:rsid w:val="002F7D9E"/>
    <w:rsid w:val="002F7E1C"/>
    <w:rsid w:val="00301A75"/>
    <w:rsid w:val="00302F70"/>
    <w:rsid w:val="0030336F"/>
    <w:rsid w:val="0030375E"/>
    <w:rsid w:val="00312A30"/>
    <w:rsid w:val="003201D8"/>
    <w:rsid w:val="00320F72"/>
    <w:rsid w:val="0032463E"/>
    <w:rsid w:val="00326224"/>
    <w:rsid w:val="00337EE4"/>
    <w:rsid w:val="00340FFD"/>
    <w:rsid w:val="00345C41"/>
    <w:rsid w:val="003506B1"/>
    <w:rsid w:val="00354A71"/>
    <w:rsid w:val="00355877"/>
    <w:rsid w:val="00356AC7"/>
    <w:rsid w:val="003609FA"/>
    <w:rsid w:val="003710C8"/>
    <w:rsid w:val="003750BE"/>
    <w:rsid w:val="00385A36"/>
    <w:rsid w:val="00385F3D"/>
    <w:rsid w:val="00387B9D"/>
    <w:rsid w:val="00387C70"/>
    <w:rsid w:val="00390294"/>
    <w:rsid w:val="0039364F"/>
    <w:rsid w:val="00395491"/>
    <w:rsid w:val="00396686"/>
    <w:rsid w:val="0039778E"/>
    <w:rsid w:val="003B43F4"/>
    <w:rsid w:val="003B4941"/>
    <w:rsid w:val="003C5714"/>
    <w:rsid w:val="003C6B9F"/>
    <w:rsid w:val="003C6E2A"/>
    <w:rsid w:val="003D0299"/>
    <w:rsid w:val="003E6D80"/>
    <w:rsid w:val="003F05FA"/>
    <w:rsid w:val="003F244A"/>
    <w:rsid w:val="003F2517"/>
    <w:rsid w:val="003F30B8"/>
    <w:rsid w:val="003F444A"/>
    <w:rsid w:val="003F4C45"/>
    <w:rsid w:val="003F5F7B"/>
    <w:rsid w:val="003F7D64"/>
    <w:rsid w:val="004041AF"/>
    <w:rsid w:val="0040433A"/>
    <w:rsid w:val="00414300"/>
    <w:rsid w:val="00414883"/>
    <w:rsid w:val="00414F27"/>
    <w:rsid w:val="00420703"/>
    <w:rsid w:val="00425C67"/>
    <w:rsid w:val="00427E7A"/>
    <w:rsid w:val="004355AC"/>
    <w:rsid w:val="00436C49"/>
    <w:rsid w:val="00443D98"/>
    <w:rsid w:val="00445366"/>
    <w:rsid w:val="00447F5B"/>
    <w:rsid w:val="00454FD1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310E"/>
    <w:rsid w:val="004950E2"/>
    <w:rsid w:val="00496BFB"/>
    <w:rsid w:val="004A15C7"/>
    <w:rsid w:val="004A3201"/>
    <w:rsid w:val="004B013B"/>
    <w:rsid w:val="004B112B"/>
    <w:rsid w:val="004B444E"/>
    <w:rsid w:val="004C01E4"/>
    <w:rsid w:val="004C086C"/>
    <w:rsid w:val="004C1F56"/>
    <w:rsid w:val="004C27BC"/>
    <w:rsid w:val="004C6621"/>
    <w:rsid w:val="004D0EC7"/>
    <w:rsid w:val="004D15F3"/>
    <w:rsid w:val="004D3B3D"/>
    <w:rsid w:val="004D4EF1"/>
    <w:rsid w:val="004D5311"/>
    <w:rsid w:val="004D5DCC"/>
    <w:rsid w:val="004D7E45"/>
    <w:rsid w:val="004F10AF"/>
    <w:rsid w:val="004F11A4"/>
    <w:rsid w:val="004F2389"/>
    <w:rsid w:val="004F304D"/>
    <w:rsid w:val="004F4290"/>
    <w:rsid w:val="004F61BE"/>
    <w:rsid w:val="004F66B1"/>
    <w:rsid w:val="00510A97"/>
    <w:rsid w:val="00511C07"/>
    <w:rsid w:val="005125CB"/>
    <w:rsid w:val="00512EC4"/>
    <w:rsid w:val="0051725A"/>
    <w:rsid w:val="005173A6"/>
    <w:rsid w:val="00520354"/>
    <w:rsid w:val="00520BAA"/>
    <w:rsid w:val="005217D8"/>
    <w:rsid w:val="00525208"/>
    <w:rsid w:val="005257A5"/>
    <w:rsid w:val="005264C0"/>
    <w:rsid w:val="00526A8A"/>
    <w:rsid w:val="00526C03"/>
    <w:rsid w:val="00527FB1"/>
    <w:rsid w:val="00530FE6"/>
    <w:rsid w:val="00531DF2"/>
    <w:rsid w:val="0053315C"/>
    <w:rsid w:val="00537476"/>
    <w:rsid w:val="005442EE"/>
    <w:rsid w:val="00545DA6"/>
    <w:rsid w:val="00547353"/>
    <w:rsid w:val="005474E7"/>
    <w:rsid w:val="005512A3"/>
    <w:rsid w:val="005578CE"/>
    <w:rsid w:val="00562781"/>
    <w:rsid w:val="00562B6C"/>
    <w:rsid w:val="0057271C"/>
    <w:rsid w:val="00572845"/>
    <w:rsid w:val="005879A2"/>
    <w:rsid w:val="00592772"/>
    <w:rsid w:val="0059574A"/>
    <w:rsid w:val="00597246"/>
    <w:rsid w:val="005A1B9B"/>
    <w:rsid w:val="005A2E79"/>
    <w:rsid w:val="005A5AEA"/>
    <w:rsid w:val="005A6751"/>
    <w:rsid w:val="005B092E"/>
    <w:rsid w:val="005B152C"/>
    <w:rsid w:val="005B1EE0"/>
    <w:rsid w:val="005B2B24"/>
    <w:rsid w:val="005B4425"/>
    <w:rsid w:val="005B4B94"/>
    <w:rsid w:val="005C3EE8"/>
    <w:rsid w:val="005D2F2A"/>
    <w:rsid w:val="005D34F9"/>
    <w:rsid w:val="005D4190"/>
    <w:rsid w:val="005D67A3"/>
    <w:rsid w:val="005E2988"/>
    <w:rsid w:val="005E3085"/>
    <w:rsid w:val="005F0EB3"/>
    <w:rsid w:val="005F51E1"/>
    <w:rsid w:val="00610000"/>
    <w:rsid w:val="00611C80"/>
    <w:rsid w:val="00620692"/>
    <w:rsid w:val="006242CA"/>
    <w:rsid w:val="00627507"/>
    <w:rsid w:val="00633717"/>
    <w:rsid w:val="006344E1"/>
    <w:rsid w:val="00643524"/>
    <w:rsid w:val="0064393B"/>
    <w:rsid w:val="00643C3B"/>
    <w:rsid w:val="006545C4"/>
    <w:rsid w:val="00661971"/>
    <w:rsid w:val="00661CE8"/>
    <w:rsid w:val="006623D9"/>
    <w:rsid w:val="006642A5"/>
    <w:rsid w:val="0066550C"/>
    <w:rsid w:val="00665BD2"/>
    <w:rsid w:val="006716F2"/>
    <w:rsid w:val="00682BF2"/>
    <w:rsid w:val="0068573E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68A3"/>
    <w:rsid w:val="006E7E80"/>
    <w:rsid w:val="006F1C2D"/>
    <w:rsid w:val="006F48CA"/>
    <w:rsid w:val="006F526D"/>
    <w:rsid w:val="006F64DD"/>
    <w:rsid w:val="006F712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50E"/>
    <w:rsid w:val="00747FF0"/>
    <w:rsid w:val="00750F53"/>
    <w:rsid w:val="0075536F"/>
    <w:rsid w:val="0075566E"/>
    <w:rsid w:val="00763602"/>
    <w:rsid w:val="00764D4E"/>
    <w:rsid w:val="00765A1F"/>
    <w:rsid w:val="00775B6D"/>
    <w:rsid w:val="00776D68"/>
    <w:rsid w:val="0078323E"/>
    <w:rsid w:val="007850EE"/>
    <w:rsid w:val="00785B95"/>
    <w:rsid w:val="00790E96"/>
    <w:rsid w:val="00791A3D"/>
    <w:rsid w:val="00793366"/>
    <w:rsid w:val="007A716F"/>
    <w:rsid w:val="007B270A"/>
    <w:rsid w:val="007B4182"/>
    <w:rsid w:val="007C0695"/>
    <w:rsid w:val="007C419A"/>
    <w:rsid w:val="007C4CC8"/>
    <w:rsid w:val="007C5426"/>
    <w:rsid w:val="007C5798"/>
    <w:rsid w:val="007D1ECD"/>
    <w:rsid w:val="007D3701"/>
    <w:rsid w:val="007D4832"/>
    <w:rsid w:val="007E21B2"/>
    <w:rsid w:val="007E2C4E"/>
    <w:rsid w:val="007E2C8C"/>
    <w:rsid w:val="007E51BA"/>
    <w:rsid w:val="007E73D7"/>
    <w:rsid w:val="007F1905"/>
    <w:rsid w:val="007F27E4"/>
    <w:rsid w:val="007F3437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9E7"/>
    <w:rsid w:val="00851EF9"/>
    <w:rsid w:val="00851FBB"/>
    <w:rsid w:val="008577FD"/>
    <w:rsid w:val="00860B03"/>
    <w:rsid w:val="0086497A"/>
    <w:rsid w:val="00867066"/>
    <w:rsid w:val="00867F27"/>
    <w:rsid w:val="008713A1"/>
    <w:rsid w:val="00872584"/>
    <w:rsid w:val="008754AB"/>
    <w:rsid w:val="0088060C"/>
    <w:rsid w:val="00882CD5"/>
    <w:rsid w:val="00883151"/>
    <w:rsid w:val="00885534"/>
    <w:rsid w:val="00893576"/>
    <w:rsid w:val="00893E73"/>
    <w:rsid w:val="008B02DC"/>
    <w:rsid w:val="008B092C"/>
    <w:rsid w:val="008B57CE"/>
    <w:rsid w:val="008C26DE"/>
    <w:rsid w:val="008D2225"/>
    <w:rsid w:val="008D4752"/>
    <w:rsid w:val="008D5A13"/>
    <w:rsid w:val="008E271C"/>
    <w:rsid w:val="008E3A08"/>
    <w:rsid w:val="008E418E"/>
    <w:rsid w:val="008E5BC6"/>
    <w:rsid w:val="008E6217"/>
    <w:rsid w:val="008E6A25"/>
    <w:rsid w:val="008F2554"/>
    <w:rsid w:val="008F3AEC"/>
    <w:rsid w:val="008F4D80"/>
    <w:rsid w:val="008F5193"/>
    <w:rsid w:val="008F6B36"/>
    <w:rsid w:val="008F7D87"/>
    <w:rsid w:val="009013A7"/>
    <w:rsid w:val="009017FB"/>
    <w:rsid w:val="009017FC"/>
    <w:rsid w:val="0090506B"/>
    <w:rsid w:val="009050C9"/>
    <w:rsid w:val="009066FC"/>
    <w:rsid w:val="009069A9"/>
    <w:rsid w:val="009140A3"/>
    <w:rsid w:val="009144A2"/>
    <w:rsid w:val="0091510C"/>
    <w:rsid w:val="009259AC"/>
    <w:rsid w:val="00926F38"/>
    <w:rsid w:val="00927BEB"/>
    <w:rsid w:val="009333DC"/>
    <w:rsid w:val="00934301"/>
    <w:rsid w:val="00936CD1"/>
    <w:rsid w:val="00941747"/>
    <w:rsid w:val="00941EFB"/>
    <w:rsid w:val="00947AFB"/>
    <w:rsid w:val="00951AA3"/>
    <w:rsid w:val="00951D7D"/>
    <w:rsid w:val="00956D0C"/>
    <w:rsid w:val="009630C7"/>
    <w:rsid w:val="00972B55"/>
    <w:rsid w:val="009743B7"/>
    <w:rsid w:val="0098228B"/>
    <w:rsid w:val="009828DA"/>
    <w:rsid w:val="0098410D"/>
    <w:rsid w:val="00985BAB"/>
    <w:rsid w:val="00986B3C"/>
    <w:rsid w:val="00997EC8"/>
    <w:rsid w:val="009A115C"/>
    <w:rsid w:val="009B1606"/>
    <w:rsid w:val="009B1B5F"/>
    <w:rsid w:val="009B6673"/>
    <w:rsid w:val="009C11D4"/>
    <w:rsid w:val="009C191B"/>
    <w:rsid w:val="009C2BD6"/>
    <w:rsid w:val="009E1F32"/>
    <w:rsid w:val="009E2CC2"/>
    <w:rsid w:val="009E47A2"/>
    <w:rsid w:val="009E776C"/>
    <w:rsid w:val="009E7A6F"/>
    <w:rsid w:val="009F00CB"/>
    <w:rsid w:val="009F4C8F"/>
    <w:rsid w:val="00A05588"/>
    <w:rsid w:val="00A15601"/>
    <w:rsid w:val="00A1726E"/>
    <w:rsid w:val="00A204CF"/>
    <w:rsid w:val="00A21D2B"/>
    <w:rsid w:val="00A22745"/>
    <w:rsid w:val="00A23D49"/>
    <w:rsid w:val="00A27004"/>
    <w:rsid w:val="00A308CE"/>
    <w:rsid w:val="00A30C29"/>
    <w:rsid w:val="00A34DD6"/>
    <w:rsid w:val="00A35683"/>
    <w:rsid w:val="00A36819"/>
    <w:rsid w:val="00A36989"/>
    <w:rsid w:val="00A43628"/>
    <w:rsid w:val="00A45145"/>
    <w:rsid w:val="00A47067"/>
    <w:rsid w:val="00A51D0F"/>
    <w:rsid w:val="00A54192"/>
    <w:rsid w:val="00A57147"/>
    <w:rsid w:val="00A6035E"/>
    <w:rsid w:val="00A6144C"/>
    <w:rsid w:val="00A61A40"/>
    <w:rsid w:val="00A66617"/>
    <w:rsid w:val="00A671F8"/>
    <w:rsid w:val="00A673A4"/>
    <w:rsid w:val="00A724AE"/>
    <w:rsid w:val="00A73329"/>
    <w:rsid w:val="00A82359"/>
    <w:rsid w:val="00A865D2"/>
    <w:rsid w:val="00A90BCD"/>
    <w:rsid w:val="00A94C20"/>
    <w:rsid w:val="00AA1B09"/>
    <w:rsid w:val="00AA227F"/>
    <w:rsid w:val="00AA3BC7"/>
    <w:rsid w:val="00AA754A"/>
    <w:rsid w:val="00AA7BBD"/>
    <w:rsid w:val="00AB099E"/>
    <w:rsid w:val="00AB4328"/>
    <w:rsid w:val="00AC4CD4"/>
    <w:rsid w:val="00AD50CA"/>
    <w:rsid w:val="00AE0A2E"/>
    <w:rsid w:val="00AE354C"/>
    <w:rsid w:val="00AF12C5"/>
    <w:rsid w:val="00AF4B07"/>
    <w:rsid w:val="00AF6186"/>
    <w:rsid w:val="00AF7A3A"/>
    <w:rsid w:val="00B02587"/>
    <w:rsid w:val="00B14793"/>
    <w:rsid w:val="00B160DB"/>
    <w:rsid w:val="00B20836"/>
    <w:rsid w:val="00B235BB"/>
    <w:rsid w:val="00B27A44"/>
    <w:rsid w:val="00B30BBF"/>
    <w:rsid w:val="00B33C03"/>
    <w:rsid w:val="00B4421F"/>
    <w:rsid w:val="00B44E56"/>
    <w:rsid w:val="00B45917"/>
    <w:rsid w:val="00B46543"/>
    <w:rsid w:val="00B47D33"/>
    <w:rsid w:val="00B52BE0"/>
    <w:rsid w:val="00B54133"/>
    <w:rsid w:val="00B60A7A"/>
    <w:rsid w:val="00B701ED"/>
    <w:rsid w:val="00B748F7"/>
    <w:rsid w:val="00B8086C"/>
    <w:rsid w:val="00B81770"/>
    <w:rsid w:val="00B81C58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0B99"/>
    <w:rsid w:val="00BC1C27"/>
    <w:rsid w:val="00BC6BBF"/>
    <w:rsid w:val="00BD1572"/>
    <w:rsid w:val="00BE14E3"/>
    <w:rsid w:val="00BE3774"/>
    <w:rsid w:val="00BE41E5"/>
    <w:rsid w:val="00BF118F"/>
    <w:rsid w:val="00BF4109"/>
    <w:rsid w:val="00BF4CC3"/>
    <w:rsid w:val="00C054C7"/>
    <w:rsid w:val="00C057B5"/>
    <w:rsid w:val="00C07D0E"/>
    <w:rsid w:val="00C115C3"/>
    <w:rsid w:val="00C15547"/>
    <w:rsid w:val="00C1672D"/>
    <w:rsid w:val="00C22687"/>
    <w:rsid w:val="00C26A92"/>
    <w:rsid w:val="00C26B1C"/>
    <w:rsid w:val="00C26D3D"/>
    <w:rsid w:val="00C32E4D"/>
    <w:rsid w:val="00C333A0"/>
    <w:rsid w:val="00C36A81"/>
    <w:rsid w:val="00C41974"/>
    <w:rsid w:val="00C44A2C"/>
    <w:rsid w:val="00C44F09"/>
    <w:rsid w:val="00C477F7"/>
    <w:rsid w:val="00C509A6"/>
    <w:rsid w:val="00C53F4A"/>
    <w:rsid w:val="00C54125"/>
    <w:rsid w:val="00C55B54"/>
    <w:rsid w:val="00C55B5E"/>
    <w:rsid w:val="00C6098E"/>
    <w:rsid w:val="00C6152C"/>
    <w:rsid w:val="00C74810"/>
    <w:rsid w:val="00C90D68"/>
    <w:rsid w:val="00C939FE"/>
    <w:rsid w:val="00CA4BDA"/>
    <w:rsid w:val="00CB13E3"/>
    <w:rsid w:val="00CB1F66"/>
    <w:rsid w:val="00CB232C"/>
    <w:rsid w:val="00CB2951"/>
    <w:rsid w:val="00CB4277"/>
    <w:rsid w:val="00CC5067"/>
    <w:rsid w:val="00CD11D3"/>
    <w:rsid w:val="00CD282B"/>
    <w:rsid w:val="00CD447B"/>
    <w:rsid w:val="00CD4C35"/>
    <w:rsid w:val="00CD7369"/>
    <w:rsid w:val="00CE0B0E"/>
    <w:rsid w:val="00CE3831"/>
    <w:rsid w:val="00CF2397"/>
    <w:rsid w:val="00D00ABB"/>
    <w:rsid w:val="00D014B6"/>
    <w:rsid w:val="00D02EEC"/>
    <w:rsid w:val="00D03551"/>
    <w:rsid w:val="00D06A63"/>
    <w:rsid w:val="00D07E0E"/>
    <w:rsid w:val="00D10CD6"/>
    <w:rsid w:val="00D11478"/>
    <w:rsid w:val="00D15ED0"/>
    <w:rsid w:val="00D164BF"/>
    <w:rsid w:val="00D21B3E"/>
    <w:rsid w:val="00D21FED"/>
    <w:rsid w:val="00D23048"/>
    <w:rsid w:val="00D24251"/>
    <w:rsid w:val="00D26E72"/>
    <w:rsid w:val="00D27311"/>
    <w:rsid w:val="00D343E2"/>
    <w:rsid w:val="00D361A2"/>
    <w:rsid w:val="00D37272"/>
    <w:rsid w:val="00D44C2E"/>
    <w:rsid w:val="00D45414"/>
    <w:rsid w:val="00D50A0A"/>
    <w:rsid w:val="00D53548"/>
    <w:rsid w:val="00D566BD"/>
    <w:rsid w:val="00D57A4D"/>
    <w:rsid w:val="00D60AA7"/>
    <w:rsid w:val="00D6435F"/>
    <w:rsid w:val="00D66471"/>
    <w:rsid w:val="00D70641"/>
    <w:rsid w:val="00D74888"/>
    <w:rsid w:val="00D75E28"/>
    <w:rsid w:val="00D772C2"/>
    <w:rsid w:val="00D8008E"/>
    <w:rsid w:val="00D82C45"/>
    <w:rsid w:val="00D908A8"/>
    <w:rsid w:val="00D977B6"/>
    <w:rsid w:val="00DA1223"/>
    <w:rsid w:val="00DA4A31"/>
    <w:rsid w:val="00DA7B04"/>
    <w:rsid w:val="00DB36C2"/>
    <w:rsid w:val="00DC169B"/>
    <w:rsid w:val="00DC2AB9"/>
    <w:rsid w:val="00DC63F0"/>
    <w:rsid w:val="00DD37EA"/>
    <w:rsid w:val="00DD6EE5"/>
    <w:rsid w:val="00DE386C"/>
    <w:rsid w:val="00DE4D35"/>
    <w:rsid w:val="00DF098B"/>
    <w:rsid w:val="00DF11C4"/>
    <w:rsid w:val="00DF210C"/>
    <w:rsid w:val="00DF4B6A"/>
    <w:rsid w:val="00E004C0"/>
    <w:rsid w:val="00E02C09"/>
    <w:rsid w:val="00E04D59"/>
    <w:rsid w:val="00E07DA1"/>
    <w:rsid w:val="00E123CB"/>
    <w:rsid w:val="00E13B09"/>
    <w:rsid w:val="00E20E13"/>
    <w:rsid w:val="00E21DBC"/>
    <w:rsid w:val="00E275D7"/>
    <w:rsid w:val="00E27DBE"/>
    <w:rsid w:val="00E32AB1"/>
    <w:rsid w:val="00E36C71"/>
    <w:rsid w:val="00E40404"/>
    <w:rsid w:val="00E4126A"/>
    <w:rsid w:val="00E42A06"/>
    <w:rsid w:val="00E459C6"/>
    <w:rsid w:val="00E47589"/>
    <w:rsid w:val="00E63EC7"/>
    <w:rsid w:val="00E64915"/>
    <w:rsid w:val="00E64D3A"/>
    <w:rsid w:val="00E661D4"/>
    <w:rsid w:val="00E70091"/>
    <w:rsid w:val="00E70D2E"/>
    <w:rsid w:val="00E720F5"/>
    <w:rsid w:val="00E76D47"/>
    <w:rsid w:val="00E827BC"/>
    <w:rsid w:val="00E849F7"/>
    <w:rsid w:val="00E8706B"/>
    <w:rsid w:val="00E90302"/>
    <w:rsid w:val="00E91D05"/>
    <w:rsid w:val="00E95C1E"/>
    <w:rsid w:val="00E97396"/>
    <w:rsid w:val="00EA185E"/>
    <w:rsid w:val="00EA1CE0"/>
    <w:rsid w:val="00EA592A"/>
    <w:rsid w:val="00EB14E4"/>
    <w:rsid w:val="00EB32A5"/>
    <w:rsid w:val="00EB34ED"/>
    <w:rsid w:val="00EB447C"/>
    <w:rsid w:val="00EB7BE0"/>
    <w:rsid w:val="00EC1AB1"/>
    <w:rsid w:val="00EC315E"/>
    <w:rsid w:val="00ED077C"/>
    <w:rsid w:val="00ED10A9"/>
    <w:rsid w:val="00ED1190"/>
    <w:rsid w:val="00ED34AC"/>
    <w:rsid w:val="00ED6544"/>
    <w:rsid w:val="00EE0277"/>
    <w:rsid w:val="00EE2899"/>
    <w:rsid w:val="00EE3E00"/>
    <w:rsid w:val="00EE544A"/>
    <w:rsid w:val="00EE5DD2"/>
    <w:rsid w:val="00EF36C5"/>
    <w:rsid w:val="00EF3DB4"/>
    <w:rsid w:val="00F00A79"/>
    <w:rsid w:val="00F00D13"/>
    <w:rsid w:val="00F00E86"/>
    <w:rsid w:val="00F07C1E"/>
    <w:rsid w:val="00F105DB"/>
    <w:rsid w:val="00F132BC"/>
    <w:rsid w:val="00F13D80"/>
    <w:rsid w:val="00F15B4D"/>
    <w:rsid w:val="00F16A7C"/>
    <w:rsid w:val="00F16AAA"/>
    <w:rsid w:val="00F1709C"/>
    <w:rsid w:val="00F21161"/>
    <w:rsid w:val="00F218EF"/>
    <w:rsid w:val="00F21BC7"/>
    <w:rsid w:val="00F266A2"/>
    <w:rsid w:val="00F32269"/>
    <w:rsid w:val="00F35B7A"/>
    <w:rsid w:val="00F36B2D"/>
    <w:rsid w:val="00F562FA"/>
    <w:rsid w:val="00F56A6F"/>
    <w:rsid w:val="00F5709C"/>
    <w:rsid w:val="00F60B85"/>
    <w:rsid w:val="00F6163E"/>
    <w:rsid w:val="00F64EF1"/>
    <w:rsid w:val="00F72B14"/>
    <w:rsid w:val="00F7349B"/>
    <w:rsid w:val="00F8765F"/>
    <w:rsid w:val="00F90767"/>
    <w:rsid w:val="00F9263C"/>
    <w:rsid w:val="00FA1637"/>
    <w:rsid w:val="00FA685B"/>
    <w:rsid w:val="00FB0C01"/>
    <w:rsid w:val="00FB5934"/>
    <w:rsid w:val="00FC18F2"/>
    <w:rsid w:val="00FC2A17"/>
    <w:rsid w:val="00FC38CF"/>
    <w:rsid w:val="00FC39E5"/>
    <w:rsid w:val="00FC3A78"/>
    <w:rsid w:val="00FD1005"/>
    <w:rsid w:val="00FD1F7F"/>
    <w:rsid w:val="00FD6C75"/>
    <w:rsid w:val="00FD7972"/>
    <w:rsid w:val="00FE0401"/>
    <w:rsid w:val="00FE71B3"/>
    <w:rsid w:val="00FF2E21"/>
    <w:rsid w:val="00FF42C5"/>
    <w:rsid w:val="00FF546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semiHidden/>
    <w:rsid w:val="006F526D"/>
    <w:rPr>
      <w:sz w:val="24"/>
      <w:szCs w:val="24"/>
      <w:lang w:val="en-GB"/>
    </w:rPr>
  </w:style>
  <w:style w:type="paragraph" w:styleId="1">
    <w:name w:val="heading 1"/>
    <w:basedOn w:val="a2"/>
    <w:next w:val="a2"/>
    <w:link w:val="10"/>
    <w:uiPriority w:val="98"/>
    <w:semiHidden/>
    <w:rsid w:val="006F526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21">
    <w:name w:val="heading 2"/>
    <w:basedOn w:val="a2"/>
    <w:next w:val="a2"/>
    <w:link w:val="22"/>
    <w:uiPriority w:val="98"/>
    <w:semiHidden/>
    <w:rsid w:val="006F526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31">
    <w:name w:val="heading 3"/>
    <w:basedOn w:val="a2"/>
    <w:next w:val="a2"/>
    <w:link w:val="32"/>
    <w:uiPriority w:val="98"/>
    <w:semiHidden/>
    <w:rsid w:val="006F526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41">
    <w:name w:val="heading 4"/>
    <w:basedOn w:val="a2"/>
    <w:next w:val="a2"/>
    <w:link w:val="42"/>
    <w:uiPriority w:val="98"/>
    <w:semiHidden/>
    <w:rsid w:val="006F526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51">
    <w:name w:val="heading 5"/>
    <w:basedOn w:val="a2"/>
    <w:next w:val="a2"/>
    <w:link w:val="52"/>
    <w:uiPriority w:val="98"/>
    <w:semiHidden/>
    <w:qFormat/>
    <w:rsid w:val="006F526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6">
    <w:name w:val="heading 6"/>
    <w:basedOn w:val="a2"/>
    <w:next w:val="a2"/>
    <w:link w:val="60"/>
    <w:uiPriority w:val="98"/>
    <w:semiHidden/>
    <w:rsid w:val="006F526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7">
    <w:name w:val="heading 7"/>
    <w:basedOn w:val="a2"/>
    <w:next w:val="a2"/>
    <w:link w:val="70"/>
    <w:uiPriority w:val="98"/>
    <w:semiHidden/>
    <w:qFormat/>
    <w:rsid w:val="006F526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8">
    <w:name w:val="heading 8"/>
    <w:basedOn w:val="a2"/>
    <w:next w:val="a2"/>
    <w:link w:val="80"/>
    <w:uiPriority w:val="98"/>
    <w:semiHidden/>
    <w:qFormat/>
    <w:rsid w:val="006F526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9">
    <w:name w:val="heading 9"/>
    <w:basedOn w:val="a2"/>
    <w:next w:val="a2"/>
    <w:link w:val="90"/>
    <w:uiPriority w:val="98"/>
    <w:semiHidden/>
    <w:qFormat/>
    <w:rsid w:val="006F526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8"/>
    <w:semiHidden/>
    <w:rsid w:val="006F52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8"/>
    <w:semiHidden/>
    <w:rsid w:val="006F526D"/>
    <w:rPr>
      <w:rFonts w:ascii="Tahoma" w:hAnsi="Tahoma" w:cs="Tahoma"/>
      <w:sz w:val="16"/>
      <w:szCs w:val="16"/>
      <w:lang w:val="en-GB"/>
    </w:rPr>
  </w:style>
  <w:style w:type="character" w:styleId="a8">
    <w:name w:val="Book Title"/>
    <w:uiPriority w:val="98"/>
    <w:semiHidden/>
    <w:qFormat/>
    <w:rsid w:val="006F526D"/>
    <w:rPr>
      <w:i/>
      <w:iCs/>
      <w:smallCaps/>
      <w:spacing w:val="5"/>
    </w:rPr>
  </w:style>
  <w:style w:type="paragraph" w:customStyle="1" w:styleId="JuHeader">
    <w:name w:val="Ju_Header"/>
    <w:aliases w:val="_Header"/>
    <w:basedOn w:val="a9"/>
    <w:uiPriority w:val="29"/>
    <w:qFormat/>
    <w:rsid w:val="006F526D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NormalJustified">
    <w:name w:val="Normal_Justified"/>
    <w:basedOn w:val="a2"/>
    <w:semiHidden/>
    <w:rsid w:val="006F526D"/>
    <w:pPr>
      <w:jc w:val="both"/>
    </w:pPr>
  </w:style>
  <w:style w:type="character" w:styleId="aa">
    <w:name w:val="Strong"/>
    <w:uiPriority w:val="98"/>
    <w:semiHidden/>
    <w:qFormat/>
    <w:rsid w:val="006F526D"/>
    <w:rPr>
      <w:b/>
      <w:bCs/>
    </w:rPr>
  </w:style>
  <w:style w:type="paragraph" w:styleId="ab">
    <w:name w:val="No Spacing"/>
    <w:basedOn w:val="a2"/>
    <w:link w:val="ac"/>
    <w:uiPriority w:val="98"/>
    <w:semiHidden/>
    <w:qFormat/>
    <w:rsid w:val="006F526D"/>
  </w:style>
  <w:style w:type="character" w:customStyle="1" w:styleId="ac">
    <w:name w:val="Без интервала Знак"/>
    <w:basedOn w:val="a3"/>
    <w:link w:val="ab"/>
    <w:uiPriority w:val="98"/>
    <w:semiHidden/>
    <w:rsid w:val="006F526D"/>
    <w:rPr>
      <w:sz w:val="24"/>
      <w:szCs w:val="24"/>
      <w:lang w:val="en-GB"/>
    </w:rPr>
  </w:style>
  <w:style w:type="paragraph" w:customStyle="1" w:styleId="JuQuot">
    <w:name w:val="Ju_Quot"/>
    <w:aliases w:val="_Quote"/>
    <w:basedOn w:val="NormalJustified"/>
    <w:uiPriority w:val="20"/>
    <w:qFormat/>
    <w:rsid w:val="006F526D"/>
    <w:pPr>
      <w:spacing w:before="120" w:after="120"/>
      <w:ind w:left="425" w:firstLine="142"/>
    </w:pPr>
    <w:rPr>
      <w:sz w:val="20"/>
    </w:rPr>
  </w:style>
  <w:style w:type="paragraph" w:customStyle="1" w:styleId="DummyStyle">
    <w:name w:val="Dummy_Style"/>
    <w:aliases w:val="_Dummy"/>
    <w:basedOn w:val="a2"/>
    <w:semiHidden/>
    <w:qFormat/>
    <w:rsid w:val="006F526D"/>
    <w:rPr>
      <w:color w:val="00B050"/>
      <w:sz w:val="22"/>
    </w:rPr>
  </w:style>
  <w:style w:type="paragraph" w:customStyle="1" w:styleId="JuList">
    <w:name w:val="Ju_List"/>
    <w:aliases w:val="_List_1"/>
    <w:basedOn w:val="NormalJustified"/>
    <w:uiPriority w:val="23"/>
    <w:qFormat/>
    <w:rsid w:val="006F526D"/>
    <w:pPr>
      <w:numPr>
        <w:numId w:val="9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6F526D"/>
    <w:pPr>
      <w:numPr>
        <w:ilvl w:val="1"/>
        <w:numId w:val="9"/>
      </w:numPr>
    </w:pPr>
  </w:style>
  <w:style w:type="paragraph" w:customStyle="1" w:styleId="JuListi">
    <w:name w:val="Ju_List_i"/>
    <w:aliases w:val="_List_3"/>
    <w:basedOn w:val="NormalJustified"/>
    <w:uiPriority w:val="23"/>
    <w:rsid w:val="006F526D"/>
    <w:pPr>
      <w:numPr>
        <w:ilvl w:val="2"/>
        <w:numId w:val="9"/>
      </w:numPr>
    </w:pPr>
  </w:style>
  <w:style w:type="paragraph" w:customStyle="1" w:styleId="JuHArticle">
    <w:name w:val="Ju_H_Article"/>
    <w:aliases w:val="_Title_Quote"/>
    <w:basedOn w:val="a2"/>
    <w:next w:val="JuQuot"/>
    <w:uiPriority w:val="19"/>
    <w:qFormat/>
    <w:rsid w:val="006F526D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6F526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6F526D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Head">
    <w:name w:val="Ju_H_Head"/>
    <w:aliases w:val="_Head_1"/>
    <w:basedOn w:val="1"/>
    <w:next w:val="JuPara"/>
    <w:uiPriority w:val="17"/>
    <w:qFormat/>
    <w:rsid w:val="006F526D"/>
    <w:pPr>
      <w:keepNext/>
      <w:keepLines/>
      <w:numPr>
        <w:numId w:val="4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BulletedSquare">
    <w:name w:val="ECHR_A1_Style_Bulleted_Square"/>
    <w:basedOn w:val="a5"/>
    <w:rsid w:val="006F526D"/>
    <w:pPr>
      <w:numPr>
        <w:numId w:val="8"/>
      </w:numPr>
    </w:pPr>
  </w:style>
  <w:style w:type="paragraph" w:customStyle="1" w:styleId="JuSigned">
    <w:name w:val="Ju_Signed"/>
    <w:aliases w:val="_Signature"/>
    <w:basedOn w:val="a2"/>
    <w:next w:val="JuPara"/>
    <w:uiPriority w:val="31"/>
    <w:qFormat/>
    <w:rsid w:val="006F526D"/>
    <w:pPr>
      <w:tabs>
        <w:tab w:val="center" w:pos="851"/>
        <w:tab w:val="center" w:pos="6407"/>
      </w:tabs>
      <w:spacing w:before="720"/>
    </w:pPr>
  </w:style>
  <w:style w:type="paragraph" w:styleId="ad">
    <w:name w:val="Title"/>
    <w:basedOn w:val="a2"/>
    <w:next w:val="a2"/>
    <w:link w:val="ae"/>
    <w:uiPriority w:val="98"/>
    <w:semiHidden/>
    <w:qFormat/>
    <w:rsid w:val="006F526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ae">
    <w:name w:val="Название Знак"/>
    <w:basedOn w:val="a3"/>
    <w:link w:val="ad"/>
    <w:uiPriority w:val="98"/>
    <w:semiHidden/>
    <w:rsid w:val="006F526D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numbering" w:customStyle="1" w:styleId="ECHRA1StyleList">
    <w:name w:val="ECHR_A1_Style_List"/>
    <w:basedOn w:val="a5"/>
    <w:uiPriority w:val="99"/>
    <w:rsid w:val="006F526D"/>
    <w:pPr>
      <w:numPr>
        <w:numId w:val="9"/>
      </w:numPr>
    </w:pPr>
  </w:style>
  <w:style w:type="numbering" w:customStyle="1" w:styleId="ECHRA1StyleNumberedList">
    <w:name w:val="ECHR_A1_Style_Numbered_List"/>
    <w:basedOn w:val="a5"/>
    <w:rsid w:val="006F526D"/>
    <w:pPr>
      <w:numPr>
        <w:numId w:val="10"/>
      </w:numPr>
    </w:pPr>
  </w:style>
  <w:style w:type="table" w:customStyle="1" w:styleId="ECHRTable2019">
    <w:name w:val="ECHR_Table_2019"/>
    <w:basedOn w:val="a4"/>
    <w:uiPriority w:val="99"/>
    <w:rsid w:val="006F526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af"/>
    <w:uiPriority w:val="57"/>
    <w:semiHidden/>
    <w:rsid w:val="007D3701"/>
    <w:rPr>
      <w:sz w:val="8"/>
    </w:rPr>
  </w:style>
  <w:style w:type="paragraph" w:customStyle="1" w:styleId="JuCourt">
    <w:name w:val="Ju_Court"/>
    <w:aliases w:val="_Court_Names"/>
    <w:basedOn w:val="a2"/>
    <w:next w:val="a2"/>
    <w:uiPriority w:val="32"/>
    <w:qFormat/>
    <w:rsid w:val="006F526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21"/>
    <w:next w:val="JuPara"/>
    <w:uiPriority w:val="17"/>
    <w:qFormat/>
    <w:rsid w:val="006F526D"/>
    <w:pPr>
      <w:keepNext/>
      <w:keepLines/>
      <w:numPr>
        <w:ilvl w:val="1"/>
        <w:numId w:val="4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31"/>
    <w:next w:val="JuPara"/>
    <w:uiPriority w:val="17"/>
    <w:qFormat/>
    <w:rsid w:val="006F526D"/>
    <w:pPr>
      <w:keepNext/>
      <w:keepLines/>
      <w:numPr>
        <w:ilvl w:val="2"/>
        <w:numId w:val="4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41"/>
    <w:next w:val="JuPara"/>
    <w:uiPriority w:val="17"/>
    <w:rsid w:val="006F526D"/>
    <w:pPr>
      <w:keepNext/>
      <w:keepLines/>
      <w:numPr>
        <w:ilvl w:val="3"/>
        <w:numId w:val="4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styleId="a9">
    <w:name w:val="header"/>
    <w:basedOn w:val="a2"/>
    <w:link w:val="af0"/>
    <w:uiPriority w:val="98"/>
    <w:semiHidden/>
    <w:rsid w:val="006F526D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3"/>
    <w:link w:val="a9"/>
    <w:uiPriority w:val="98"/>
    <w:semiHidden/>
    <w:rsid w:val="006F526D"/>
    <w:rPr>
      <w:sz w:val="24"/>
      <w:szCs w:val="24"/>
      <w:lang w:val="en-GB"/>
    </w:rPr>
  </w:style>
  <w:style w:type="character" w:customStyle="1" w:styleId="10">
    <w:name w:val="Заголовок 1 Знак"/>
    <w:basedOn w:val="a3"/>
    <w:link w:val="1"/>
    <w:uiPriority w:val="98"/>
    <w:semiHidden/>
    <w:rsid w:val="006F526D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a0">
    <w:name w:val="Ju_H_a"/>
    <w:aliases w:val="_Head_5"/>
    <w:basedOn w:val="51"/>
    <w:next w:val="JuPara"/>
    <w:uiPriority w:val="17"/>
    <w:rsid w:val="006F526D"/>
    <w:pPr>
      <w:keepNext/>
      <w:keepLines/>
      <w:numPr>
        <w:ilvl w:val="4"/>
        <w:numId w:val="4"/>
      </w:numPr>
      <w:spacing w:before="100" w:beforeAutospacing="1" w:after="120"/>
      <w:jc w:val="both"/>
    </w:pPr>
    <w:rPr>
      <w:color w:val="auto"/>
      <w:sz w:val="20"/>
    </w:rPr>
  </w:style>
  <w:style w:type="paragraph" w:customStyle="1" w:styleId="JuHi">
    <w:name w:val="Ju_H_i"/>
    <w:aliases w:val="_Head_6"/>
    <w:basedOn w:val="6"/>
    <w:next w:val="JuPara"/>
    <w:uiPriority w:val="17"/>
    <w:rsid w:val="006F526D"/>
    <w:pPr>
      <w:keepNext/>
      <w:keepLines/>
      <w:numPr>
        <w:ilvl w:val="5"/>
        <w:numId w:val="4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22">
    <w:name w:val="Заголовок 2 Знак"/>
    <w:basedOn w:val="a3"/>
    <w:link w:val="21"/>
    <w:uiPriority w:val="98"/>
    <w:semiHidden/>
    <w:rsid w:val="006F526D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alpha">
    <w:name w:val="Ju_H_alpha"/>
    <w:aliases w:val="_Head_7"/>
    <w:basedOn w:val="7"/>
    <w:next w:val="JuPara"/>
    <w:uiPriority w:val="17"/>
    <w:rsid w:val="006F526D"/>
    <w:pPr>
      <w:keepNext/>
      <w:keepLines/>
      <w:numPr>
        <w:ilvl w:val="6"/>
        <w:numId w:val="4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paragraph" w:customStyle="1" w:styleId="JuH">
    <w:name w:val="Ju_H_–"/>
    <w:aliases w:val="_Head_8"/>
    <w:basedOn w:val="8"/>
    <w:next w:val="JuPara"/>
    <w:uiPriority w:val="17"/>
    <w:rsid w:val="006F526D"/>
    <w:pPr>
      <w:keepNext/>
      <w:keepLines/>
      <w:numPr>
        <w:ilvl w:val="7"/>
        <w:numId w:val="4"/>
      </w:numPr>
      <w:spacing w:before="100" w:beforeAutospacing="1" w:after="120"/>
      <w:jc w:val="both"/>
    </w:pPr>
    <w:rPr>
      <w:i/>
    </w:rPr>
  </w:style>
  <w:style w:type="character" w:customStyle="1" w:styleId="32">
    <w:name w:val="Заголовок 3 Знак"/>
    <w:basedOn w:val="a3"/>
    <w:link w:val="31"/>
    <w:uiPriority w:val="98"/>
    <w:semiHidden/>
    <w:rsid w:val="006F526D"/>
    <w:rPr>
      <w:rFonts w:asciiTheme="majorHAnsi" w:eastAsiaTheme="majorEastAsia" w:hAnsiTheme="majorHAnsi" w:cstheme="majorBidi"/>
      <w:b/>
      <w:bCs/>
      <w:color w:val="5F5F5F"/>
      <w:lang w:val="en-GB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6F526D"/>
    <w:pPr>
      <w:keepNext/>
      <w:keepLines/>
      <w:spacing w:before="240" w:after="240"/>
      <w:ind w:firstLine="284"/>
    </w:pPr>
  </w:style>
  <w:style w:type="paragraph" w:customStyle="1" w:styleId="JuJudges">
    <w:name w:val="Ju_Judges"/>
    <w:aliases w:val="_Judges"/>
    <w:basedOn w:val="a2"/>
    <w:uiPriority w:val="32"/>
    <w:qFormat/>
    <w:rsid w:val="006F526D"/>
    <w:pPr>
      <w:tabs>
        <w:tab w:val="left" w:pos="567"/>
        <w:tab w:val="left" w:pos="1134"/>
      </w:tabs>
    </w:pPr>
  </w:style>
  <w:style w:type="character" w:customStyle="1" w:styleId="42">
    <w:name w:val="Заголовок 4 Знак"/>
    <w:basedOn w:val="a3"/>
    <w:link w:val="41"/>
    <w:uiPriority w:val="98"/>
    <w:semiHidden/>
    <w:rsid w:val="006F526D"/>
    <w:rPr>
      <w:rFonts w:asciiTheme="majorHAnsi" w:eastAsiaTheme="majorEastAsia" w:hAnsiTheme="majorHAnsi" w:cstheme="majorBidi"/>
      <w:b/>
      <w:bCs/>
      <w:i/>
      <w:iCs/>
      <w:color w:val="777777"/>
      <w:lang w:val="en-GB"/>
    </w:rPr>
  </w:style>
  <w:style w:type="paragraph" w:customStyle="1" w:styleId="JuInitialled">
    <w:name w:val="Ju_Initialled"/>
    <w:aliases w:val="_Right"/>
    <w:basedOn w:val="a2"/>
    <w:uiPriority w:val="30"/>
    <w:qFormat/>
    <w:rsid w:val="006F526D"/>
    <w:pPr>
      <w:tabs>
        <w:tab w:val="center" w:pos="6407"/>
      </w:tabs>
      <w:spacing w:before="720"/>
      <w:jc w:val="right"/>
    </w:pPr>
  </w:style>
  <w:style w:type="character" w:customStyle="1" w:styleId="52">
    <w:name w:val="Заголовок 5 Знак"/>
    <w:basedOn w:val="a3"/>
    <w:link w:val="51"/>
    <w:uiPriority w:val="98"/>
    <w:semiHidden/>
    <w:rsid w:val="006F526D"/>
    <w:rPr>
      <w:rFonts w:asciiTheme="majorHAnsi" w:eastAsiaTheme="majorEastAsia" w:hAnsiTheme="majorHAnsi" w:cstheme="majorBidi"/>
      <w:b/>
      <w:bCs/>
      <w:color w:val="808080"/>
      <w:lang w:val="en-GB"/>
    </w:rPr>
  </w:style>
  <w:style w:type="character" w:customStyle="1" w:styleId="JuITMark">
    <w:name w:val="Ju_ITMark"/>
    <w:aliases w:val="_ITMark"/>
    <w:basedOn w:val="a3"/>
    <w:uiPriority w:val="54"/>
    <w:qFormat/>
    <w:rsid w:val="006F526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JUNAMES">
    <w:name w:val="JU_NAMES"/>
    <w:aliases w:val="_Ju_Names"/>
    <w:uiPriority w:val="33"/>
    <w:qFormat/>
    <w:rsid w:val="006F526D"/>
    <w:rPr>
      <w:caps w:val="0"/>
      <w:smallCaps/>
    </w:rPr>
  </w:style>
  <w:style w:type="character" w:styleId="af1">
    <w:name w:val="Subtle Emphasis"/>
    <w:uiPriority w:val="98"/>
    <w:semiHidden/>
    <w:qFormat/>
    <w:rsid w:val="006F526D"/>
    <w:rPr>
      <w:i/>
      <w:iCs/>
    </w:rPr>
  </w:style>
  <w:style w:type="table" w:customStyle="1" w:styleId="ECHRTable">
    <w:name w:val="ECHR_Table"/>
    <w:basedOn w:val="a4"/>
    <w:rsid w:val="006F526D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a4"/>
    <w:rsid w:val="006F526D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character" w:styleId="af2">
    <w:name w:val="Emphasis"/>
    <w:uiPriority w:val="98"/>
    <w:semiHidden/>
    <w:qFormat/>
    <w:rsid w:val="006F52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footer"/>
    <w:basedOn w:val="a2"/>
    <w:link w:val="af3"/>
    <w:uiPriority w:val="98"/>
    <w:semiHidden/>
    <w:rsid w:val="006F526D"/>
    <w:pPr>
      <w:tabs>
        <w:tab w:val="center" w:pos="3686"/>
        <w:tab w:val="right" w:pos="7371"/>
      </w:tabs>
    </w:pPr>
  </w:style>
  <w:style w:type="character" w:customStyle="1" w:styleId="af3">
    <w:name w:val="Нижний колонтитул Знак"/>
    <w:basedOn w:val="a3"/>
    <w:link w:val="af"/>
    <w:uiPriority w:val="98"/>
    <w:semiHidden/>
    <w:rsid w:val="006F526D"/>
    <w:rPr>
      <w:sz w:val="24"/>
      <w:szCs w:val="24"/>
      <w:lang w:val="en-GB"/>
    </w:rPr>
  </w:style>
  <w:style w:type="character" w:styleId="af4">
    <w:name w:val="footnote reference"/>
    <w:basedOn w:val="a3"/>
    <w:uiPriority w:val="98"/>
    <w:semiHidden/>
    <w:rsid w:val="006F526D"/>
    <w:rPr>
      <w:vertAlign w:val="superscript"/>
    </w:rPr>
  </w:style>
  <w:style w:type="paragraph" w:styleId="af5">
    <w:name w:val="footnote text"/>
    <w:basedOn w:val="a2"/>
    <w:link w:val="af6"/>
    <w:uiPriority w:val="98"/>
    <w:semiHidden/>
    <w:rsid w:val="006F526D"/>
    <w:rPr>
      <w:sz w:val="20"/>
      <w:szCs w:val="20"/>
    </w:rPr>
  </w:style>
  <w:style w:type="character" w:customStyle="1" w:styleId="af6">
    <w:name w:val="Текст сноски Знак"/>
    <w:basedOn w:val="a3"/>
    <w:link w:val="af5"/>
    <w:uiPriority w:val="98"/>
    <w:semiHidden/>
    <w:rsid w:val="006F526D"/>
    <w:rPr>
      <w:sz w:val="20"/>
      <w:szCs w:val="20"/>
      <w:lang w:val="en-GB"/>
    </w:rPr>
  </w:style>
  <w:style w:type="character" w:customStyle="1" w:styleId="60">
    <w:name w:val="Заголовок 6 Знак"/>
    <w:basedOn w:val="a3"/>
    <w:link w:val="6"/>
    <w:uiPriority w:val="98"/>
    <w:semiHidden/>
    <w:rsid w:val="006F526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 w:bidi="en-US"/>
    </w:rPr>
  </w:style>
  <w:style w:type="character" w:customStyle="1" w:styleId="70">
    <w:name w:val="Заголовок 7 Знак"/>
    <w:basedOn w:val="a3"/>
    <w:link w:val="7"/>
    <w:uiPriority w:val="98"/>
    <w:semiHidden/>
    <w:rsid w:val="006F526D"/>
    <w:rPr>
      <w:rFonts w:asciiTheme="majorHAnsi" w:eastAsiaTheme="majorEastAsia" w:hAnsiTheme="majorHAnsi" w:cstheme="majorBidi"/>
      <w:i/>
      <w:iCs/>
      <w:lang w:val="en-GB" w:bidi="en-US"/>
    </w:rPr>
  </w:style>
  <w:style w:type="character" w:customStyle="1" w:styleId="80">
    <w:name w:val="Заголовок 8 Знак"/>
    <w:basedOn w:val="a3"/>
    <w:link w:val="8"/>
    <w:uiPriority w:val="98"/>
    <w:semiHidden/>
    <w:rsid w:val="006F526D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90">
    <w:name w:val="Заголовок 9 Знак"/>
    <w:basedOn w:val="a3"/>
    <w:link w:val="9"/>
    <w:uiPriority w:val="98"/>
    <w:semiHidden/>
    <w:rsid w:val="006F526D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character" w:styleId="af7">
    <w:name w:val="Hyperlink"/>
    <w:basedOn w:val="a3"/>
    <w:uiPriority w:val="98"/>
    <w:semiHidden/>
    <w:rsid w:val="006F526D"/>
    <w:rPr>
      <w:color w:val="0072BC" w:themeColor="hyperlink"/>
      <w:u w:val="single"/>
    </w:rPr>
  </w:style>
  <w:style w:type="character" w:styleId="af8">
    <w:name w:val="Intense Emphasis"/>
    <w:uiPriority w:val="98"/>
    <w:semiHidden/>
    <w:qFormat/>
    <w:rsid w:val="006F526D"/>
    <w:rPr>
      <w:b/>
      <w:bCs/>
    </w:rPr>
  </w:style>
  <w:style w:type="paragraph" w:styleId="af9">
    <w:name w:val="Intense Quote"/>
    <w:basedOn w:val="a2"/>
    <w:next w:val="a2"/>
    <w:link w:val="afa"/>
    <w:uiPriority w:val="98"/>
    <w:semiHidden/>
    <w:qFormat/>
    <w:rsid w:val="006F52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afa">
    <w:name w:val="Выделенная цитата Знак"/>
    <w:basedOn w:val="a3"/>
    <w:link w:val="af9"/>
    <w:uiPriority w:val="98"/>
    <w:semiHidden/>
    <w:rsid w:val="006F526D"/>
    <w:rPr>
      <w:b/>
      <w:bCs/>
      <w:i/>
      <w:iCs/>
      <w:sz w:val="24"/>
      <w:szCs w:val="24"/>
      <w:lang w:val="en-GB" w:bidi="en-US"/>
    </w:rPr>
  </w:style>
  <w:style w:type="character" w:styleId="afb">
    <w:name w:val="Intense Reference"/>
    <w:uiPriority w:val="98"/>
    <w:semiHidden/>
    <w:qFormat/>
    <w:rsid w:val="006F526D"/>
    <w:rPr>
      <w:smallCaps/>
      <w:spacing w:val="5"/>
      <w:u w:val="single"/>
    </w:rPr>
  </w:style>
  <w:style w:type="paragraph" w:styleId="afc">
    <w:name w:val="List Paragraph"/>
    <w:basedOn w:val="a2"/>
    <w:uiPriority w:val="98"/>
    <w:semiHidden/>
    <w:qFormat/>
    <w:rsid w:val="006F526D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a4"/>
    <w:uiPriority w:val="99"/>
    <w:rsid w:val="006F526D"/>
    <w:rPr>
      <w:sz w:val="24"/>
      <w:szCs w:val="24"/>
    </w:rPr>
    <w:tblPr>
      <w:tblInd w:w="5103" w:type="dxa"/>
    </w:tblPr>
  </w:style>
  <w:style w:type="paragraph" w:styleId="23">
    <w:name w:val="Quote"/>
    <w:basedOn w:val="a2"/>
    <w:next w:val="a2"/>
    <w:link w:val="24"/>
    <w:uiPriority w:val="98"/>
    <w:semiHidden/>
    <w:qFormat/>
    <w:rsid w:val="006F526D"/>
    <w:pPr>
      <w:spacing w:before="200"/>
      <w:ind w:left="360" w:right="360"/>
    </w:pPr>
    <w:rPr>
      <w:i/>
      <w:iCs/>
      <w:lang w:bidi="en-US"/>
    </w:rPr>
  </w:style>
  <w:style w:type="character" w:customStyle="1" w:styleId="24">
    <w:name w:val="Цитата 2 Знак"/>
    <w:basedOn w:val="a3"/>
    <w:link w:val="23"/>
    <w:uiPriority w:val="98"/>
    <w:semiHidden/>
    <w:rsid w:val="006F526D"/>
    <w:rPr>
      <w:i/>
      <w:iCs/>
      <w:sz w:val="24"/>
      <w:szCs w:val="24"/>
      <w:lang w:val="en-GB" w:bidi="en-US"/>
    </w:rPr>
  </w:style>
  <w:style w:type="character" w:styleId="afd">
    <w:name w:val="Subtle Reference"/>
    <w:uiPriority w:val="98"/>
    <w:semiHidden/>
    <w:qFormat/>
    <w:rsid w:val="006F526D"/>
    <w:rPr>
      <w:smallCaps/>
    </w:rPr>
  </w:style>
  <w:style w:type="table" w:styleId="afe">
    <w:name w:val="Table Grid"/>
    <w:basedOn w:val="a4"/>
    <w:uiPriority w:val="59"/>
    <w:semiHidden/>
    <w:rsid w:val="006F526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2"/>
    <w:next w:val="a2"/>
    <w:autoRedefine/>
    <w:uiPriority w:val="98"/>
    <w:semiHidden/>
    <w:rsid w:val="006F526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25">
    <w:name w:val="toc 2"/>
    <w:basedOn w:val="a2"/>
    <w:next w:val="a2"/>
    <w:autoRedefine/>
    <w:uiPriority w:val="98"/>
    <w:semiHidden/>
    <w:rsid w:val="006F526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33">
    <w:name w:val="toc 3"/>
    <w:basedOn w:val="a2"/>
    <w:next w:val="a2"/>
    <w:autoRedefine/>
    <w:uiPriority w:val="98"/>
    <w:semiHidden/>
    <w:rsid w:val="006F526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43">
    <w:name w:val="toc 4"/>
    <w:basedOn w:val="a2"/>
    <w:next w:val="a2"/>
    <w:autoRedefine/>
    <w:uiPriority w:val="98"/>
    <w:semiHidden/>
    <w:rsid w:val="006F526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53">
    <w:name w:val="toc 5"/>
    <w:basedOn w:val="a2"/>
    <w:next w:val="a2"/>
    <w:autoRedefine/>
    <w:uiPriority w:val="98"/>
    <w:semiHidden/>
    <w:rsid w:val="006F526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aff">
    <w:name w:val="TOC Heading"/>
    <w:basedOn w:val="a2"/>
    <w:next w:val="a2"/>
    <w:uiPriority w:val="98"/>
    <w:semiHidden/>
    <w:qFormat/>
    <w:rsid w:val="006F526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a4"/>
    <w:uiPriority w:val="99"/>
    <w:rsid w:val="006F526D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a4"/>
    <w:uiPriority w:val="99"/>
    <w:rsid w:val="006F526D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a4"/>
    <w:uiPriority w:val="99"/>
    <w:rsid w:val="006F526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a4"/>
    <w:uiPriority w:val="99"/>
    <w:rsid w:val="006F526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a4"/>
    <w:uiPriority w:val="99"/>
    <w:rsid w:val="006F526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a4"/>
    <w:uiPriority w:val="99"/>
    <w:rsid w:val="006F526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aff0">
    <w:name w:val="toa heading"/>
    <w:basedOn w:val="a2"/>
    <w:next w:val="a2"/>
    <w:uiPriority w:val="98"/>
    <w:semiHidden/>
    <w:rsid w:val="006F526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aff1">
    <w:name w:val="Subtitle"/>
    <w:basedOn w:val="a2"/>
    <w:next w:val="a2"/>
    <w:link w:val="aff2"/>
    <w:uiPriority w:val="98"/>
    <w:semiHidden/>
    <w:qFormat/>
    <w:rsid w:val="006F526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aff2">
    <w:name w:val="Подзаголовок Знак"/>
    <w:basedOn w:val="a3"/>
    <w:link w:val="aff1"/>
    <w:uiPriority w:val="98"/>
    <w:semiHidden/>
    <w:rsid w:val="006F526D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numbering" w:styleId="111111">
    <w:name w:val="Outline List 2"/>
    <w:basedOn w:val="a5"/>
    <w:uiPriority w:val="99"/>
    <w:semiHidden/>
    <w:unhideWhenUsed/>
    <w:rsid w:val="006F526D"/>
    <w:pPr>
      <w:numPr>
        <w:numId w:val="5"/>
      </w:numPr>
    </w:p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6F526D"/>
    <w:pPr>
      <w:ind w:firstLine="284"/>
    </w:pPr>
  </w:style>
  <w:style w:type="numbering" w:styleId="1ai">
    <w:name w:val="Outline List 1"/>
    <w:basedOn w:val="a5"/>
    <w:uiPriority w:val="99"/>
    <w:semiHidden/>
    <w:unhideWhenUsed/>
    <w:rsid w:val="006F526D"/>
    <w:pPr>
      <w:numPr>
        <w:numId w:val="6"/>
      </w:numPr>
    </w:pPr>
  </w:style>
  <w:style w:type="table" w:customStyle="1" w:styleId="ECHRTableSimpleBox">
    <w:name w:val="ECHR_Table_Simple_Box"/>
    <w:basedOn w:val="a4"/>
    <w:uiPriority w:val="99"/>
    <w:rsid w:val="006F526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a4"/>
    <w:uiPriority w:val="99"/>
    <w:rsid w:val="006F526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a0">
    <w:name w:val="Outline List 3"/>
    <w:basedOn w:val="a5"/>
    <w:uiPriority w:val="99"/>
    <w:semiHidden/>
    <w:unhideWhenUsed/>
    <w:rsid w:val="006F526D"/>
    <w:pPr>
      <w:numPr>
        <w:numId w:val="7"/>
      </w:numPr>
    </w:pPr>
  </w:style>
  <w:style w:type="table" w:customStyle="1" w:styleId="ECHRTableForInternalUse">
    <w:name w:val="ECHR_Table_For_Internal_Use"/>
    <w:basedOn w:val="a4"/>
    <w:uiPriority w:val="99"/>
    <w:rsid w:val="006F526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a4"/>
    <w:uiPriority w:val="99"/>
    <w:rsid w:val="006F526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styleId="aff3">
    <w:name w:val="Bibliography"/>
    <w:basedOn w:val="a2"/>
    <w:next w:val="a2"/>
    <w:uiPriority w:val="98"/>
    <w:semiHidden/>
    <w:rsid w:val="006F526D"/>
  </w:style>
  <w:style w:type="paragraph" w:styleId="aff4">
    <w:name w:val="Block Text"/>
    <w:basedOn w:val="a2"/>
    <w:uiPriority w:val="98"/>
    <w:semiHidden/>
    <w:rsid w:val="006F526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">
    <w:name w:val="ECHR_Header_Table"/>
    <w:basedOn w:val="a4"/>
    <w:uiPriority w:val="99"/>
    <w:rsid w:val="006F526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aff5">
    <w:name w:val="Body Text"/>
    <w:basedOn w:val="a2"/>
    <w:link w:val="aff6"/>
    <w:uiPriority w:val="98"/>
    <w:semiHidden/>
    <w:rsid w:val="006F526D"/>
    <w:pPr>
      <w:spacing w:after="120"/>
    </w:pPr>
  </w:style>
  <w:style w:type="character" w:customStyle="1" w:styleId="aff6">
    <w:name w:val="Основной текст Знак"/>
    <w:basedOn w:val="a3"/>
    <w:link w:val="aff5"/>
    <w:uiPriority w:val="98"/>
    <w:semiHidden/>
    <w:rsid w:val="006F526D"/>
    <w:rPr>
      <w:sz w:val="24"/>
      <w:szCs w:val="24"/>
      <w:lang w:val="en-GB"/>
    </w:rPr>
  </w:style>
  <w:style w:type="table" w:customStyle="1" w:styleId="ECHRTableOddBanded">
    <w:name w:val="ECHR_Table_Odd_Banded"/>
    <w:basedOn w:val="a4"/>
    <w:uiPriority w:val="99"/>
    <w:rsid w:val="006F526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26">
    <w:name w:val="Body Text 2"/>
    <w:basedOn w:val="a2"/>
    <w:link w:val="27"/>
    <w:uiPriority w:val="98"/>
    <w:semiHidden/>
    <w:rsid w:val="006F526D"/>
    <w:pPr>
      <w:spacing w:after="120" w:line="480" w:lineRule="auto"/>
    </w:pPr>
  </w:style>
  <w:style w:type="table" w:customStyle="1" w:styleId="ECHRHeaderTableReduced">
    <w:name w:val="ECHR_Header_Table_Reduced"/>
    <w:basedOn w:val="a4"/>
    <w:uiPriority w:val="99"/>
    <w:rsid w:val="006F526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aliases w:val="_Case_Name"/>
    <w:basedOn w:val="a2"/>
    <w:next w:val="JuPara"/>
    <w:uiPriority w:val="32"/>
    <w:rsid w:val="006F526D"/>
    <w:pPr>
      <w:ind w:firstLine="284"/>
    </w:pPr>
    <w:rPr>
      <w:b/>
    </w:rPr>
  </w:style>
  <w:style w:type="character" w:styleId="aff7">
    <w:name w:val="page number"/>
    <w:uiPriority w:val="98"/>
    <w:semiHidden/>
    <w:rsid w:val="006F526D"/>
    <w:rPr>
      <w:sz w:val="18"/>
    </w:rPr>
  </w:style>
  <w:style w:type="paragraph" w:styleId="a1">
    <w:name w:val="List Bullet"/>
    <w:basedOn w:val="a2"/>
    <w:uiPriority w:val="98"/>
    <w:semiHidden/>
    <w:rsid w:val="006F526D"/>
    <w:pPr>
      <w:numPr>
        <w:numId w:val="11"/>
      </w:numPr>
    </w:pPr>
  </w:style>
  <w:style w:type="paragraph" w:styleId="30">
    <w:name w:val="List Bullet 3"/>
    <w:basedOn w:val="a2"/>
    <w:uiPriority w:val="98"/>
    <w:semiHidden/>
    <w:rsid w:val="006F526D"/>
    <w:pPr>
      <w:numPr>
        <w:numId w:val="13"/>
      </w:numPr>
      <w:contextualSpacing/>
    </w:pPr>
  </w:style>
  <w:style w:type="character" w:customStyle="1" w:styleId="27">
    <w:name w:val="Основной текст 2 Знак"/>
    <w:basedOn w:val="a3"/>
    <w:link w:val="26"/>
    <w:uiPriority w:val="98"/>
    <w:semiHidden/>
    <w:rsid w:val="006F526D"/>
    <w:rPr>
      <w:sz w:val="24"/>
      <w:szCs w:val="24"/>
      <w:lang w:val="en-GB"/>
    </w:rPr>
  </w:style>
  <w:style w:type="paragraph" w:styleId="34">
    <w:name w:val="Body Text 3"/>
    <w:basedOn w:val="a2"/>
    <w:link w:val="35"/>
    <w:uiPriority w:val="98"/>
    <w:semiHidden/>
    <w:rsid w:val="006F526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8"/>
    <w:semiHidden/>
    <w:rsid w:val="006F526D"/>
    <w:rPr>
      <w:sz w:val="16"/>
      <w:szCs w:val="16"/>
      <w:lang w:val="en-GB"/>
    </w:rPr>
  </w:style>
  <w:style w:type="paragraph" w:styleId="aff8">
    <w:name w:val="Body Text First Indent"/>
    <w:basedOn w:val="aff5"/>
    <w:link w:val="aff9"/>
    <w:uiPriority w:val="98"/>
    <w:semiHidden/>
    <w:rsid w:val="006F526D"/>
    <w:pPr>
      <w:spacing w:after="0"/>
      <w:ind w:firstLine="360"/>
    </w:pPr>
  </w:style>
  <w:style w:type="character" w:customStyle="1" w:styleId="aff9">
    <w:name w:val="Красная строка Знак"/>
    <w:basedOn w:val="aff6"/>
    <w:link w:val="aff8"/>
    <w:uiPriority w:val="98"/>
    <w:semiHidden/>
    <w:rsid w:val="006F526D"/>
    <w:rPr>
      <w:sz w:val="24"/>
      <w:szCs w:val="24"/>
      <w:lang w:val="en-GB"/>
    </w:rPr>
  </w:style>
  <w:style w:type="paragraph" w:styleId="affa">
    <w:name w:val="Body Text Indent"/>
    <w:basedOn w:val="a2"/>
    <w:link w:val="affb"/>
    <w:uiPriority w:val="98"/>
    <w:semiHidden/>
    <w:rsid w:val="006F526D"/>
    <w:pPr>
      <w:spacing w:after="120"/>
      <w:ind w:left="283"/>
    </w:pPr>
  </w:style>
  <w:style w:type="character" w:customStyle="1" w:styleId="affb">
    <w:name w:val="Основной текст с отступом Знак"/>
    <w:basedOn w:val="a3"/>
    <w:link w:val="affa"/>
    <w:uiPriority w:val="98"/>
    <w:semiHidden/>
    <w:rsid w:val="006F526D"/>
    <w:rPr>
      <w:sz w:val="24"/>
      <w:szCs w:val="24"/>
      <w:lang w:val="en-GB"/>
    </w:rPr>
  </w:style>
  <w:style w:type="paragraph" w:styleId="28">
    <w:name w:val="Body Text First Indent 2"/>
    <w:basedOn w:val="affa"/>
    <w:link w:val="29"/>
    <w:uiPriority w:val="98"/>
    <w:semiHidden/>
    <w:rsid w:val="006F526D"/>
    <w:pPr>
      <w:spacing w:after="0"/>
      <w:ind w:left="360" w:firstLine="360"/>
    </w:pPr>
  </w:style>
  <w:style w:type="character" w:customStyle="1" w:styleId="29">
    <w:name w:val="Красная строка 2 Знак"/>
    <w:basedOn w:val="affb"/>
    <w:link w:val="28"/>
    <w:uiPriority w:val="98"/>
    <w:semiHidden/>
    <w:rsid w:val="006F526D"/>
    <w:rPr>
      <w:sz w:val="24"/>
      <w:szCs w:val="24"/>
      <w:lang w:val="en-GB"/>
    </w:rPr>
  </w:style>
  <w:style w:type="paragraph" w:styleId="2a">
    <w:name w:val="Body Text Indent 2"/>
    <w:basedOn w:val="a2"/>
    <w:link w:val="2b"/>
    <w:uiPriority w:val="98"/>
    <w:semiHidden/>
    <w:rsid w:val="006F526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3"/>
    <w:link w:val="2a"/>
    <w:uiPriority w:val="98"/>
    <w:semiHidden/>
    <w:rsid w:val="006F526D"/>
    <w:rPr>
      <w:sz w:val="24"/>
      <w:szCs w:val="24"/>
      <w:lang w:val="en-GB"/>
    </w:rPr>
  </w:style>
  <w:style w:type="paragraph" w:styleId="36">
    <w:name w:val="Body Text Indent 3"/>
    <w:basedOn w:val="a2"/>
    <w:link w:val="37"/>
    <w:uiPriority w:val="98"/>
    <w:semiHidden/>
    <w:rsid w:val="006F526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8"/>
    <w:semiHidden/>
    <w:rsid w:val="006F526D"/>
    <w:rPr>
      <w:sz w:val="16"/>
      <w:szCs w:val="16"/>
      <w:lang w:val="en-GB"/>
    </w:rPr>
  </w:style>
  <w:style w:type="paragraph" w:styleId="affc">
    <w:name w:val="caption"/>
    <w:basedOn w:val="a2"/>
    <w:next w:val="a2"/>
    <w:uiPriority w:val="98"/>
    <w:semiHidden/>
    <w:qFormat/>
    <w:rsid w:val="006F526D"/>
    <w:pPr>
      <w:spacing w:after="200"/>
    </w:pPr>
    <w:rPr>
      <w:b/>
      <w:bCs/>
      <w:color w:val="0072BC" w:themeColor="accent1"/>
      <w:sz w:val="18"/>
      <w:szCs w:val="18"/>
    </w:rPr>
  </w:style>
  <w:style w:type="paragraph" w:styleId="affd">
    <w:name w:val="Closing"/>
    <w:basedOn w:val="a2"/>
    <w:link w:val="affe"/>
    <w:uiPriority w:val="98"/>
    <w:semiHidden/>
    <w:rsid w:val="006F526D"/>
    <w:pPr>
      <w:ind w:left="4252"/>
    </w:pPr>
  </w:style>
  <w:style w:type="character" w:customStyle="1" w:styleId="affe">
    <w:name w:val="Прощание Знак"/>
    <w:basedOn w:val="a3"/>
    <w:link w:val="affd"/>
    <w:uiPriority w:val="98"/>
    <w:semiHidden/>
    <w:rsid w:val="006F526D"/>
    <w:rPr>
      <w:sz w:val="24"/>
      <w:szCs w:val="24"/>
      <w:lang w:val="en-GB"/>
    </w:rPr>
  </w:style>
  <w:style w:type="table" w:styleId="afff">
    <w:name w:val="Colorful Grid"/>
    <w:basedOn w:val="a4"/>
    <w:uiPriority w:val="73"/>
    <w:semiHidden/>
    <w:rsid w:val="006F526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rsid w:val="006F526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-2">
    <w:name w:val="Colorful Grid Accent 2"/>
    <w:basedOn w:val="a4"/>
    <w:uiPriority w:val="73"/>
    <w:semiHidden/>
    <w:rsid w:val="006F526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-3">
    <w:name w:val="Colorful Grid Accent 3"/>
    <w:basedOn w:val="a4"/>
    <w:uiPriority w:val="73"/>
    <w:semiHidden/>
    <w:rsid w:val="006F526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">
    <w:name w:val="Colorful Grid Accent 4"/>
    <w:basedOn w:val="a4"/>
    <w:uiPriority w:val="73"/>
    <w:semiHidden/>
    <w:rsid w:val="006F526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-5">
    <w:name w:val="Colorful Grid Accent 5"/>
    <w:basedOn w:val="a4"/>
    <w:uiPriority w:val="73"/>
    <w:semiHidden/>
    <w:rsid w:val="006F526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semiHidden/>
    <w:rsid w:val="006F526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0">
    <w:name w:val="Colorful List"/>
    <w:basedOn w:val="a4"/>
    <w:uiPriority w:val="72"/>
    <w:semiHidden/>
    <w:rsid w:val="006F526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rsid w:val="006F526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0">
    <w:name w:val="Colorful List Accent 2"/>
    <w:basedOn w:val="a4"/>
    <w:uiPriority w:val="72"/>
    <w:semiHidden/>
    <w:rsid w:val="006F526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30">
    <w:name w:val="Colorful List Accent 3"/>
    <w:basedOn w:val="a4"/>
    <w:uiPriority w:val="72"/>
    <w:semiHidden/>
    <w:rsid w:val="006F526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0">
    <w:name w:val="Colorful List Accent 4"/>
    <w:basedOn w:val="a4"/>
    <w:uiPriority w:val="72"/>
    <w:semiHidden/>
    <w:rsid w:val="006F526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50">
    <w:name w:val="Colorful List Accent 5"/>
    <w:basedOn w:val="a4"/>
    <w:uiPriority w:val="72"/>
    <w:semiHidden/>
    <w:rsid w:val="006F526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semiHidden/>
    <w:rsid w:val="006F526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1">
    <w:name w:val="Colorful Shading"/>
    <w:basedOn w:val="a4"/>
    <w:uiPriority w:val="71"/>
    <w:semiHidden/>
    <w:rsid w:val="006F526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rsid w:val="006F526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rsid w:val="006F526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rsid w:val="006F526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1">
    <w:name w:val="Colorful Shading Accent 4"/>
    <w:basedOn w:val="a4"/>
    <w:uiPriority w:val="71"/>
    <w:semiHidden/>
    <w:rsid w:val="006F526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rsid w:val="006F526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rsid w:val="006F526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2">
    <w:name w:val="annotation reference"/>
    <w:basedOn w:val="a3"/>
    <w:uiPriority w:val="98"/>
    <w:semiHidden/>
    <w:rsid w:val="006F526D"/>
    <w:rPr>
      <w:sz w:val="16"/>
      <w:szCs w:val="16"/>
    </w:rPr>
  </w:style>
  <w:style w:type="paragraph" w:styleId="afff3">
    <w:name w:val="annotation text"/>
    <w:basedOn w:val="a2"/>
    <w:link w:val="afff4"/>
    <w:uiPriority w:val="98"/>
    <w:semiHidden/>
    <w:rsid w:val="006F526D"/>
    <w:rPr>
      <w:sz w:val="20"/>
      <w:szCs w:val="20"/>
    </w:rPr>
  </w:style>
  <w:style w:type="character" w:customStyle="1" w:styleId="afff4">
    <w:name w:val="Текст примечания Знак"/>
    <w:basedOn w:val="a3"/>
    <w:link w:val="afff3"/>
    <w:uiPriority w:val="98"/>
    <w:semiHidden/>
    <w:rsid w:val="006F526D"/>
    <w:rPr>
      <w:sz w:val="20"/>
      <w:szCs w:val="20"/>
      <w:lang w:val="en-GB"/>
    </w:rPr>
  </w:style>
  <w:style w:type="paragraph" w:styleId="afff5">
    <w:name w:val="annotation subject"/>
    <w:basedOn w:val="afff3"/>
    <w:next w:val="afff3"/>
    <w:link w:val="afff6"/>
    <w:uiPriority w:val="98"/>
    <w:semiHidden/>
    <w:rsid w:val="006F526D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8"/>
    <w:semiHidden/>
    <w:rsid w:val="006F526D"/>
    <w:rPr>
      <w:b/>
      <w:bCs/>
      <w:sz w:val="20"/>
      <w:szCs w:val="20"/>
      <w:lang w:val="en-GB"/>
    </w:rPr>
  </w:style>
  <w:style w:type="table" w:styleId="afff7">
    <w:name w:val="Dark List"/>
    <w:basedOn w:val="a4"/>
    <w:uiPriority w:val="70"/>
    <w:semiHidden/>
    <w:rsid w:val="006F526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rsid w:val="006F526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-22">
    <w:name w:val="Dark List Accent 2"/>
    <w:basedOn w:val="a4"/>
    <w:uiPriority w:val="70"/>
    <w:semiHidden/>
    <w:rsid w:val="006F526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-32">
    <w:name w:val="Dark List Accent 3"/>
    <w:basedOn w:val="a4"/>
    <w:uiPriority w:val="70"/>
    <w:semiHidden/>
    <w:rsid w:val="006F526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-42">
    <w:name w:val="Dark List Accent 4"/>
    <w:basedOn w:val="a4"/>
    <w:uiPriority w:val="70"/>
    <w:semiHidden/>
    <w:rsid w:val="006F526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-52">
    <w:name w:val="Dark List Accent 5"/>
    <w:basedOn w:val="a4"/>
    <w:uiPriority w:val="70"/>
    <w:semiHidden/>
    <w:rsid w:val="006F526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semiHidden/>
    <w:rsid w:val="006F526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8">
    <w:name w:val="Date"/>
    <w:basedOn w:val="a2"/>
    <w:next w:val="a2"/>
    <w:link w:val="afff9"/>
    <w:uiPriority w:val="98"/>
    <w:semiHidden/>
    <w:rsid w:val="006F526D"/>
  </w:style>
  <w:style w:type="character" w:customStyle="1" w:styleId="afff9">
    <w:name w:val="Дата Знак"/>
    <w:basedOn w:val="a3"/>
    <w:link w:val="afff8"/>
    <w:uiPriority w:val="98"/>
    <w:semiHidden/>
    <w:rsid w:val="006F526D"/>
    <w:rPr>
      <w:sz w:val="24"/>
      <w:szCs w:val="24"/>
      <w:lang w:val="en-GB"/>
    </w:rPr>
  </w:style>
  <w:style w:type="paragraph" w:styleId="afffa">
    <w:name w:val="Document Map"/>
    <w:basedOn w:val="a2"/>
    <w:link w:val="afffb"/>
    <w:uiPriority w:val="98"/>
    <w:semiHidden/>
    <w:rsid w:val="006F526D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3"/>
    <w:link w:val="afffa"/>
    <w:uiPriority w:val="98"/>
    <w:semiHidden/>
    <w:rsid w:val="006F526D"/>
    <w:rPr>
      <w:rFonts w:ascii="Tahoma" w:hAnsi="Tahoma" w:cs="Tahoma"/>
      <w:sz w:val="16"/>
      <w:szCs w:val="16"/>
      <w:lang w:val="en-GB"/>
    </w:rPr>
  </w:style>
  <w:style w:type="paragraph" w:styleId="afffc">
    <w:name w:val="E-mail Signature"/>
    <w:basedOn w:val="a2"/>
    <w:link w:val="afffd"/>
    <w:uiPriority w:val="98"/>
    <w:semiHidden/>
    <w:rsid w:val="006F526D"/>
  </w:style>
  <w:style w:type="character" w:customStyle="1" w:styleId="afffd">
    <w:name w:val="Электронная подпись Знак"/>
    <w:basedOn w:val="a3"/>
    <w:link w:val="afffc"/>
    <w:uiPriority w:val="98"/>
    <w:semiHidden/>
    <w:rsid w:val="006F526D"/>
    <w:rPr>
      <w:sz w:val="24"/>
      <w:szCs w:val="24"/>
      <w:lang w:val="en-GB"/>
    </w:rPr>
  </w:style>
  <w:style w:type="character" w:styleId="afffe">
    <w:name w:val="endnote reference"/>
    <w:basedOn w:val="a3"/>
    <w:uiPriority w:val="98"/>
    <w:semiHidden/>
    <w:rsid w:val="006F526D"/>
    <w:rPr>
      <w:vertAlign w:val="superscript"/>
    </w:rPr>
  </w:style>
  <w:style w:type="paragraph" w:styleId="affff">
    <w:name w:val="endnote text"/>
    <w:basedOn w:val="a2"/>
    <w:link w:val="affff0"/>
    <w:uiPriority w:val="98"/>
    <w:semiHidden/>
    <w:rsid w:val="006F526D"/>
    <w:rPr>
      <w:sz w:val="20"/>
      <w:szCs w:val="20"/>
    </w:rPr>
  </w:style>
  <w:style w:type="character" w:customStyle="1" w:styleId="affff0">
    <w:name w:val="Текст концевой сноски Знак"/>
    <w:basedOn w:val="a3"/>
    <w:link w:val="affff"/>
    <w:uiPriority w:val="98"/>
    <w:semiHidden/>
    <w:rsid w:val="006F526D"/>
    <w:rPr>
      <w:sz w:val="20"/>
      <w:szCs w:val="20"/>
      <w:lang w:val="en-GB"/>
    </w:rPr>
  </w:style>
  <w:style w:type="paragraph" w:styleId="affff1">
    <w:name w:val="envelope address"/>
    <w:basedOn w:val="a2"/>
    <w:uiPriority w:val="98"/>
    <w:semiHidden/>
    <w:rsid w:val="006F526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2c">
    <w:name w:val="envelope return"/>
    <w:basedOn w:val="a2"/>
    <w:uiPriority w:val="98"/>
    <w:semiHidden/>
    <w:rsid w:val="006F526D"/>
    <w:rPr>
      <w:rFonts w:asciiTheme="majorHAnsi" w:eastAsiaTheme="majorEastAsia" w:hAnsiTheme="majorHAnsi" w:cstheme="majorBidi"/>
      <w:sz w:val="20"/>
      <w:szCs w:val="20"/>
    </w:rPr>
  </w:style>
  <w:style w:type="character" w:styleId="affff2">
    <w:name w:val="FollowedHyperlink"/>
    <w:basedOn w:val="a3"/>
    <w:uiPriority w:val="98"/>
    <w:semiHidden/>
    <w:rsid w:val="006F526D"/>
    <w:rPr>
      <w:color w:val="7030A0" w:themeColor="followedHyperlink"/>
      <w:u w:val="single"/>
    </w:rPr>
  </w:style>
  <w:style w:type="character" w:styleId="HTML">
    <w:name w:val="HTML Acronym"/>
    <w:basedOn w:val="a3"/>
    <w:uiPriority w:val="98"/>
    <w:semiHidden/>
    <w:rsid w:val="006F526D"/>
  </w:style>
  <w:style w:type="paragraph" w:styleId="HTML0">
    <w:name w:val="HTML Address"/>
    <w:basedOn w:val="a2"/>
    <w:link w:val="HTML1"/>
    <w:uiPriority w:val="98"/>
    <w:semiHidden/>
    <w:rsid w:val="006F526D"/>
    <w:rPr>
      <w:i/>
      <w:iCs/>
    </w:rPr>
  </w:style>
  <w:style w:type="character" w:customStyle="1" w:styleId="HTML1">
    <w:name w:val="Адрес HTML Знак"/>
    <w:basedOn w:val="a3"/>
    <w:link w:val="HTML0"/>
    <w:uiPriority w:val="98"/>
    <w:semiHidden/>
    <w:rsid w:val="006F526D"/>
    <w:rPr>
      <w:i/>
      <w:iCs/>
      <w:sz w:val="24"/>
      <w:szCs w:val="24"/>
      <w:lang w:val="en-GB"/>
    </w:rPr>
  </w:style>
  <w:style w:type="character" w:styleId="HTML2">
    <w:name w:val="HTML Cite"/>
    <w:basedOn w:val="a3"/>
    <w:uiPriority w:val="98"/>
    <w:semiHidden/>
    <w:rsid w:val="006F526D"/>
    <w:rPr>
      <w:i/>
      <w:iCs/>
    </w:rPr>
  </w:style>
  <w:style w:type="character" w:styleId="HTML3">
    <w:name w:val="HTML Code"/>
    <w:basedOn w:val="a3"/>
    <w:uiPriority w:val="98"/>
    <w:semiHidden/>
    <w:rsid w:val="006F526D"/>
    <w:rPr>
      <w:rFonts w:ascii="Consolas" w:hAnsi="Consolas" w:cs="Consolas"/>
      <w:sz w:val="20"/>
      <w:szCs w:val="20"/>
    </w:rPr>
  </w:style>
  <w:style w:type="character" w:styleId="HTML4">
    <w:name w:val="HTML Definition"/>
    <w:basedOn w:val="a3"/>
    <w:uiPriority w:val="98"/>
    <w:semiHidden/>
    <w:rsid w:val="006F526D"/>
    <w:rPr>
      <w:i/>
      <w:iCs/>
    </w:rPr>
  </w:style>
  <w:style w:type="character" w:styleId="HTML5">
    <w:name w:val="HTML Keyboard"/>
    <w:basedOn w:val="a3"/>
    <w:uiPriority w:val="98"/>
    <w:semiHidden/>
    <w:rsid w:val="006F526D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8"/>
    <w:semiHidden/>
    <w:rsid w:val="006F526D"/>
    <w:rPr>
      <w:rFonts w:ascii="Consolas" w:hAnsi="Consolas" w:cs="Consolas"/>
      <w:sz w:val="20"/>
      <w:szCs w:val="20"/>
    </w:rPr>
  </w:style>
  <w:style w:type="character" w:customStyle="1" w:styleId="HTML7">
    <w:name w:val="Стандартный HTML Знак"/>
    <w:basedOn w:val="a3"/>
    <w:link w:val="HTML6"/>
    <w:uiPriority w:val="98"/>
    <w:semiHidden/>
    <w:rsid w:val="006F526D"/>
    <w:rPr>
      <w:rFonts w:ascii="Consolas" w:hAnsi="Consolas" w:cs="Consolas"/>
      <w:sz w:val="20"/>
      <w:szCs w:val="20"/>
      <w:lang w:val="en-GB"/>
    </w:rPr>
  </w:style>
  <w:style w:type="character" w:styleId="HTML8">
    <w:name w:val="HTML Sample"/>
    <w:basedOn w:val="a3"/>
    <w:uiPriority w:val="98"/>
    <w:semiHidden/>
    <w:rsid w:val="006F526D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8"/>
    <w:semiHidden/>
    <w:rsid w:val="006F526D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8"/>
    <w:semiHidden/>
    <w:rsid w:val="006F526D"/>
    <w:rPr>
      <w:i/>
      <w:iCs/>
    </w:rPr>
  </w:style>
  <w:style w:type="paragraph" w:styleId="12">
    <w:name w:val="index 1"/>
    <w:basedOn w:val="a2"/>
    <w:next w:val="a2"/>
    <w:autoRedefine/>
    <w:uiPriority w:val="98"/>
    <w:semiHidden/>
    <w:rsid w:val="006F526D"/>
    <w:pPr>
      <w:ind w:left="240" w:hanging="240"/>
    </w:pPr>
  </w:style>
  <w:style w:type="paragraph" w:styleId="2d">
    <w:name w:val="index 2"/>
    <w:basedOn w:val="a2"/>
    <w:next w:val="a2"/>
    <w:autoRedefine/>
    <w:uiPriority w:val="98"/>
    <w:semiHidden/>
    <w:rsid w:val="006F526D"/>
    <w:pPr>
      <w:ind w:left="480" w:hanging="240"/>
    </w:pPr>
  </w:style>
  <w:style w:type="paragraph" w:styleId="38">
    <w:name w:val="index 3"/>
    <w:basedOn w:val="a2"/>
    <w:next w:val="a2"/>
    <w:autoRedefine/>
    <w:uiPriority w:val="98"/>
    <w:semiHidden/>
    <w:rsid w:val="006F526D"/>
    <w:pPr>
      <w:ind w:left="720" w:hanging="240"/>
    </w:pPr>
  </w:style>
  <w:style w:type="paragraph" w:styleId="44">
    <w:name w:val="index 4"/>
    <w:basedOn w:val="a2"/>
    <w:next w:val="a2"/>
    <w:autoRedefine/>
    <w:uiPriority w:val="98"/>
    <w:semiHidden/>
    <w:rsid w:val="006F526D"/>
    <w:pPr>
      <w:ind w:left="960" w:hanging="240"/>
    </w:pPr>
  </w:style>
  <w:style w:type="paragraph" w:styleId="54">
    <w:name w:val="index 5"/>
    <w:basedOn w:val="a2"/>
    <w:next w:val="a2"/>
    <w:autoRedefine/>
    <w:uiPriority w:val="98"/>
    <w:semiHidden/>
    <w:rsid w:val="006F526D"/>
    <w:pPr>
      <w:ind w:left="1200" w:hanging="240"/>
    </w:pPr>
  </w:style>
  <w:style w:type="paragraph" w:styleId="61">
    <w:name w:val="index 6"/>
    <w:basedOn w:val="a2"/>
    <w:next w:val="a2"/>
    <w:autoRedefine/>
    <w:uiPriority w:val="98"/>
    <w:semiHidden/>
    <w:rsid w:val="006F526D"/>
    <w:pPr>
      <w:ind w:left="1440" w:hanging="240"/>
    </w:pPr>
  </w:style>
  <w:style w:type="paragraph" w:styleId="71">
    <w:name w:val="index 7"/>
    <w:basedOn w:val="a2"/>
    <w:next w:val="a2"/>
    <w:autoRedefine/>
    <w:uiPriority w:val="98"/>
    <w:semiHidden/>
    <w:rsid w:val="006F526D"/>
    <w:pPr>
      <w:ind w:left="1680" w:hanging="240"/>
    </w:pPr>
  </w:style>
  <w:style w:type="paragraph" w:styleId="81">
    <w:name w:val="index 8"/>
    <w:basedOn w:val="a2"/>
    <w:next w:val="a2"/>
    <w:autoRedefine/>
    <w:uiPriority w:val="98"/>
    <w:semiHidden/>
    <w:rsid w:val="006F526D"/>
    <w:pPr>
      <w:ind w:left="1920" w:hanging="240"/>
    </w:pPr>
  </w:style>
  <w:style w:type="paragraph" w:styleId="91">
    <w:name w:val="index 9"/>
    <w:basedOn w:val="a2"/>
    <w:next w:val="a2"/>
    <w:autoRedefine/>
    <w:uiPriority w:val="98"/>
    <w:semiHidden/>
    <w:rsid w:val="006F526D"/>
    <w:pPr>
      <w:ind w:left="2160" w:hanging="240"/>
    </w:pPr>
  </w:style>
  <w:style w:type="paragraph" w:styleId="affff3">
    <w:name w:val="index heading"/>
    <w:basedOn w:val="a2"/>
    <w:next w:val="12"/>
    <w:uiPriority w:val="98"/>
    <w:semiHidden/>
    <w:rsid w:val="006F526D"/>
    <w:rPr>
      <w:rFonts w:asciiTheme="majorHAnsi" w:eastAsiaTheme="majorEastAsia" w:hAnsiTheme="majorHAnsi" w:cstheme="majorBidi"/>
      <w:b/>
      <w:bCs/>
    </w:rPr>
  </w:style>
  <w:style w:type="table" w:styleId="affff4">
    <w:name w:val="Light Grid"/>
    <w:basedOn w:val="a4"/>
    <w:uiPriority w:val="62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-23">
    <w:name w:val="Light Grid Accent 2"/>
    <w:basedOn w:val="a4"/>
    <w:uiPriority w:val="62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-33">
    <w:name w:val="Light Grid Accent 3"/>
    <w:basedOn w:val="a4"/>
    <w:uiPriority w:val="62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-43">
    <w:name w:val="Light Grid Accent 4"/>
    <w:basedOn w:val="a4"/>
    <w:uiPriority w:val="62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-53">
    <w:name w:val="Light Grid Accent 5"/>
    <w:basedOn w:val="a4"/>
    <w:uiPriority w:val="62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5">
    <w:name w:val="Light List"/>
    <w:basedOn w:val="a4"/>
    <w:uiPriority w:val="61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-24">
    <w:name w:val="Light List Accent 2"/>
    <w:basedOn w:val="a4"/>
    <w:uiPriority w:val="61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-34">
    <w:name w:val="Light List Accent 3"/>
    <w:basedOn w:val="a4"/>
    <w:uiPriority w:val="61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-44">
    <w:name w:val="Light List Accent 4"/>
    <w:basedOn w:val="a4"/>
    <w:uiPriority w:val="61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-54">
    <w:name w:val="Light List Accent 5"/>
    <w:basedOn w:val="a4"/>
    <w:uiPriority w:val="61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6">
    <w:name w:val="Light Shading"/>
    <w:basedOn w:val="a4"/>
    <w:uiPriority w:val="60"/>
    <w:semiHidden/>
    <w:rsid w:val="006F526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rsid w:val="006F526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-25">
    <w:name w:val="Light Shading Accent 2"/>
    <w:basedOn w:val="a4"/>
    <w:uiPriority w:val="60"/>
    <w:semiHidden/>
    <w:rsid w:val="006F526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-35">
    <w:name w:val="Light Shading Accent 3"/>
    <w:basedOn w:val="a4"/>
    <w:uiPriority w:val="60"/>
    <w:semiHidden/>
    <w:rsid w:val="006F526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-45">
    <w:name w:val="Light Shading Accent 4"/>
    <w:basedOn w:val="a4"/>
    <w:uiPriority w:val="60"/>
    <w:semiHidden/>
    <w:rsid w:val="006F526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-55">
    <w:name w:val="Light Shading Accent 5"/>
    <w:basedOn w:val="a4"/>
    <w:uiPriority w:val="60"/>
    <w:semiHidden/>
    <w:rsid w:val="006F526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rsid w:val="006F526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7">
    <w:name w:val="line number"/>
    <w:basedOn w:val="a3"/>
    <w:uiPriority w:val="98"/>
    <w:semiHidden/>
    <w:rsid w:val="006F526D"/>
  </w:style>
  <w:style w:type="paragraph" w:styleId="affff8">
    <w:name w:val="List"/>
    <w:basedOn w:val="a2"/>
    <w:uiPriority w:val="98"/>
    <w:semiHidden/>
    <w:rsid w:val="006F526D"/>
    <w:pPr>
      <w:ind w:left="283" w:hanging="283"/>
      <w:contextualSpacing/>
    </w:pPr>
  </w:style>
  <w:style w:type="paragraph" w:styleId="2e">
    <w:name w:val="List 2"/>
    <w:basedOn w:val="a2"/>
    <w:uiPriority w:val="98"/>
    <w:semiHidden/>
    <w:rsid w:val="006F526D"/>
    <w:pPr>
      <w:ind w:left="566" w:hanging="283"/>
      <w:contextualSpacing/>
    </w:pPr>
  </w:style>
  <w:style w:type="paragraph" w:styleId="39">
    <w:name w:val="List 3"/>
    <w:basedOn w:val="a2"/>
    <w:uiPriority w:val="98"/>
    <w:semiHidden/>
    <w:rsid w:val="006F526D"/>
    <w:pPr>
      <w:ind w:left="849" w:hanging="283"/>
      <w:contextualSpacing/>
    </w:pPr>
  </w:style>
  <w:style w:type="paragraph" w:styleId="45">
    <w:name w:val="List 4"/>
    <w:basedOn w:val="a2"/>
    <w:uiPriority w:val="98"/>
    <w:semiHidden/>
    <w:rsid w:val="006F526D"/>
    <w:pPr>
      <w:ind w:left="1132" w:hanging="283"/>
      <w:contextualSpacing/>
    </w:pPr>
  </w:style>
  <w:style w:type="paragraph" w:styleId="55">
    <w:name w:val="List 5"/>
    <w:basedOn w:val="a2"/>
    <w:uiPriority w:val="98"/>
    <w:semiHidden/>
    <w:rsid w:val="006F526D"/>
    <w:pPr>
      <w:ind w:left="1415" w:hanging="283"/>
      <w:contextualSpacing/>
    </w:pPr>
  </w:style>
  <w:style w:type="paragraph" w:styleId="20">
    <w:name w:val="List Bullet 2"/>
    <w:basedOn w:val="a2"/>
    <w:uiPriority w:val="98"/>
    <w:semiHidden/>
    <w:rsid w:val="006F526D"/>
    <w:pPr>
      <w:numPr>
        <w:numId w:val="12"/>
      </w:numPr>
      <w:contextualSpacing/>
    </w:pPr>
  </w:style>
  <w:style w:type="paragraph" w:styleId="40">
    <w:name w:val="List Bullet 4"/>
    <w:basedOn w:val="a2"/>
    <w:uiPriority w:val="98"/>
    <w:semiHidden/>
    <w:rsid w:val="006F526D"/>
    <w:pPr>
      <w:numPr>
        <w:numId w:val="14"/>
      </w:numPr>
      <w:contextualSpacing/>
    </w:pPr>
  </w:style>
  <w:style w:type="paragraph" w:styleId="50">
    <w:name w:val="List Bullet 5"/>
    <w:basedOn w:val="a2"/>
    <w:uiPriority w:val="98"/>
    <w:semiHidden/>
    <w:rsid w:val="006F526D"/>
    <w:pPr>
      <w:numPr>
        <w:numId w:val="15"/>
      </w:numPr>
      <w:contextualSpacing/>
    </w:pPr>
  </w:style>
  <w:style w:type="paragraph" w:styleId="affff9">
    <w:name w:val="List Continue"/>
    <w:basedOn w:val="a2"/>
    <w:uiPriority w:val="98"/>
    <w:semiHidden/>
    <w:rsid w:val="006F526D"/>
    <w:pPr>
      <w:spacing w:after="120"/>
      <w:ind w:left="283"/>
      <w:contextualSpacing/>
    </w:pPr>
  </w:style>
  <w:style w:type="paragraph" w:styleId="2f">
    <w:name w:val="List Continue 2"/>
    <w:basedOn w:val="a2"/>
    <w:uiPriority w:val="98"/>
    <w:semiHidden/>
    <w:rsid w:val="006F526D"/>
    <w:pPr>
      <w:spacing w:after="120"/>
      <w:ind w:left="566"/>
      <w:contextualSpacing/>
    </w:pPr>
  </w:style>
  <w:style w:type="paragraph" w:styleId="3a">
    <w:name w:val="List Continue 3"/>
    <w:basedOn w:val="a2"/>
    <w:uiPriority w:val="98"/>
    <w:semiHidden/>
    <w:rsid w:val="006F526D"/>
    <w:pPr>
      <w:spacing w:after="120"/>
      <w:ind w:left="849"/>
      <w:contextualSpacing/>
    </w:pPr>
  </w:style>
  <w:style w:type="paragraph" w:styleId="46">
    <w:name w:val="List Continue 4"/>
    <w:basedOn w:val="a2"/>
    <w:uiPriority w:val="98"/>
    <w:semiHidden/>
    <w:rsid w:val="006F526D"/>
    <w:pPr>
      <w:spacing w:after="120"/>
      <w:ind w:left="1132"/>
      <w:contextualSpacing/>
    </w:pPr>
  </w:style>
  <w:style w:type="paragraph" w:styleId="56">
    <w:name w:val="List Continue 5"/>
    <w:basedOn w:val="a2"/>
    <w:uiPriority w:val="98"/>
    <w:semiHidden/>
    <w:rsid w:val="006F526D"/>
    <w:pPr>
      <w:spacing w:after="120"/>
      <w:ind w:left="1415"/>
      <w:contextualSpacing/>
    </w:pPr>
  </w:style>
  <w:style w:type="paragraph" w:styleId="a">
    <w:name w:val="List Number"/>
    <w:basedOn w:val="a2"/>
    <w:uiPriority w:val="98"/>
    <w:semiHidden/>
    <w:rsid w:val="006F526D"/>
    <w:pPr>
      <w:numPr>
        <w:numId w:val="16"/>
      </w:numPr>
      <w:contextualSpacing/>
    </w:pPr>
  </w:style>
  <w:style w:type="paragraph" w:styleId="2">
    <w:name w:val="List Number 2"/>
    <w:basedOn w:val="a2"/>
    <w:uiPriority w:val="98"/>
    <w:semiHidden/>
    <w:rsid w:val="006F526D"/>
    <w:pPr>
      <w:numPr>
        <w:numId w:val="17"/>
      </w:numPr>
      <w:contextualSpacing/>
    </w:pPr>
  </w:style>
  <w:style w:type="paragraph" w:styleId="3">
    <w:name w:val="List Number 3"/>
    <w:basedOn w:val="a2"/>
    <w:uiPriority w:val="98"/>
    <w:semiHidden/>
    <w:rsid w:val="006F526D"/>
    <w:pPr>
      <w:numPr>
        <w:numId w:val="18"/>
      </w:numPr>
      <w:contextualSpacing/>
    </w:pPr>
  </w:style>
  <w:style w:type="paragraph" w:styleId="4">
    <w:name w:val="List Number 4"/>
    <w:basedOn w:val="a2"/>
    <w:uiPriority w:val="98"/>
    <w:semiHidden/>
    <w:rsid w:val="006F526D"/>
    <w:pPr>
      <w:numPr>
        <w:numId w:val="19"/>
      </w:numPr>
      <w:contextualSpacing/>
    </w:pPr>
  </w:style>
  <w:style w:type="paragraph" w:styleId="5">
    <w:name w:val="List Number 5"/>
    <w:basedOn w:val="a2"/>
    <w:uiPriority w:val="98"/>
    <w:semiHidden/>
    <w:rsid w:val="006F526D"/>
    <w:pPr>
      <w:numPr>
        <w:numId w:val="20"/>
      </w:numPr>
      <w:contextualSpacing/>
    </w:pPr>
  </w:style>
  <w:style w:type="paragraph" w:styleId="affffa">
    <w:name w:val="macro"/>
    <w:link w:val="affffb"/>
    <w:uiPriority w:val="98"/>
    <w:semiHidden/>
    <w:rsid w:val="006F52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affffb">
    <w:name w:val="Текст макроса Знак"/>
    <w:basedOn w:val="a3"/>
    <w:link w:val="affffa"/>
    <w:uiPriority w:val="98"/>
    <w:semiHidden/>
    <w:rsid w:val="006F526D"/>
    <w:rPr>
      <w:rFonts w:ascii="Consolas" w:eastAsiaTheme="minorEastAsia" w:hAnsi="Consolas" w:cs="Consolas"/>
      <w:sz w:val="20"/>
      <w:szCs w:val="20"/>
    </w:rPr>
  </w:style>
  <w:style w:type="table" w:styleId="13">
    <w:name w:val="Medium Grid 1"/>
    <w:basedOn w:val="a4"/>
    <w:uiPriority w:val="67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1-2">
    <w:name w:val="Medium Grid 1 Accent 2"/>
    <w:basedOn w:val="a4"/>
    <w:uiPriority w:val="67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1-3">
    <w:name w:val="Medium Grid 1 Accent 3"/>
    <w:basedOn w:val="a4"/>
    <w:uiPriority w:val="67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1-4">
    <w:name w:val="Medium Grid 1 Accent 4"/>
    <w:basedOn w:val="a4"/>
    <w:uiPriority w:val="67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1-5">
    <w:name w:val="Medium Grid 1 Accent 5"/>
    <w:basedOn w:val="a4"/>
    <w:uiPriority w:val="67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4"/>
    <w:uiPriority w:val="67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0">
    <w:name w:val="Medium Grid 2"/>
    <w:basedOn w:val="a4"/>
    <w:uiPriority w:val="68"/>
    <w:semiHidden/>
    <w:rsid w:val="006F526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1">
    <w:name w:val="Medium Grid 2 Accent 1"/>
    <w:basedOn w:val="a4"/>
    <w:uiPriority w:val="68"/>
    <w:semiHidden/>
    <w:rsid w:val="006F526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2">
    <w:name w:val="Medium Grid 2 Accent 2"/>
    <w:basedOn w:val="a4"/>
    <w:uiPriority w:val="68"/>
    <w:semiHidden/>
    <w:rsid w:val="006F526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3">
    <w:name w:val="Medium Grid 2 Accent 3"/>
    <w:basedOn w:val="a4"/>
    <w:uiPriority w:val="68"/>
    <w:semiHidden/>
    <w:rsid w:val="006F526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4">
    <w:name w:val="Medium Grid 2 Accent 4"/>
    <w:basedOn w:val="a4"/>
    <w:uiPriority w:val="68"/>
    <w:semiHidden/>
    <w:rsid w:val="006F526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5">
    <w:name w:val="Medium Grid 2 Accent 5"/>
    <w:basedOn w:val="a4"/>
    <w:uiPriority w:val="68"/>
    <w:semiHidden/>
    <w:rsid w:val="006F526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6">
    <w:name w:val="Medium Grid 2 Accent 6"/>
    <w:basedOn w:val="a4"/>
    <w:uiPriority w:val="68"/>
    <w:semiHidden/>
    <w:rsid w:val="006F526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3b">
    <w:name w:val="Medium Grid 3"/>
    <w:basedOn w:val="a4"/>
    <w:uiPriority w:val="69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3-2">
    <w:name w:val="Medium Grid 3 Accent 2"/>
    <w:basedOn w:val="a4"/>
    <w:uiPriority w:val="69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3-3">
    <w:name w:val="Medium Grid 3 Accent 3"/>
    <w:basedOn w:val="a4"/>
    <w:uiPriority w:val="69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3-4">
    <w:name w:val="Medium Grid 3 Accent 4"/>
    <w:basedOn w:val="a4"/>
    <w:uiPriority w:val="69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3-5">
    <w:name w:val="Medium Grid 3 Accent 5"/>
    <w:basedOn w:val="a4"/>
    <w:uiPriority w:val="69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4"/>
    <w:uiPriority w:val="69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4"/>
    <w:uiPriority w:val="65"/>
    <w:semiHidden/>
    <w:rsid w:val="006F526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rsid w:val="006F526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1-20">
    <w:name w:val="Medium List 1 Accent 2"/>
    <w:basedOn w:val="a4"/>
    <w:uiPriority w:val="65"/>
    <w:semiHidden/>
    <w:rsid w:val="006F526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1-30">
    <w:name w:val="Medium List 1 Accent 3"/>
    <w:basedOn w:val="a4"/>
    <w:uiPriority w:val="65"/>
    <w:semiHidden/>
    <w:rsid w:val="006F526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1-40">
    <w:name w:val="Medium List 1 Accent 4"/>
    <w:basedOn w:val="a4"/>
    <w:uiPriority w:val="65"/>
    <w:semiHidden/>
    <w:rsid w:val="006F526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1-50">
    <w:name w:val="Medium List 1 Accent 5"/>
    <w:basedOn w:val="a4"/>
    <w:uiPriority w:val="65"/>
    <w:semiHidden/>
    <w:rsid w:val="006F526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4"/>
    <w:uiPriority w:val="65"/>
    <w:semiHidden/>
    <w:rsid w:val="006F526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1">
    <w:name w:val="Medium List 2"/>
    <w:basedOn w:val="a4"/>
    <w:uiPriority w:val="66"/>
    <w:semiHidden/>
    <w:rsid w:val="006F526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rsid w:val="006F526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rsid w:val="006F526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rsid w:val="006F526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rsid w:val="006F526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rsid w:val="006F526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rsid w:val="006F526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4"/>
    <w:uiPriority w:val="64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rsid w:val="006F526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c">
    <w:name w:val="Message Header"/>
    <w:basedOn w:val="a2"/>
    <w:link w:val="affffd"/>
    <w:uiPriority w:val="98"/>
    <w:semiHidden/>
    <w:rsid w:val="006F52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d">
    <w:name w:val="Шапка Знак"/>
    <w:basedOn w:val="a3"/>
    <w:link w:val="affffc"/>
    <w:uiPriority w:val="98"/>
    <w:semiHidden/>
    <w:rsid w:val="006F526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affffe">
    <w:name w:val="Normal (Web)"/>
    <w:basedOn w:val="a2"/>
    <w:uiPriority w:val="98"/>
    <w:semiHidden/>
    <w:rsid w:val="006F526D"/>
    <w:rPr>
      <w:rFonts w:ascii="Times New Roman" w:hAnsi="Times New Roman" w:cs="Times New Roman"/>
    </w:rPr>
  </w:style>
  <w:style w:type="paragraph" w:styleId="afffff">
    <w:name w:val="Normal Indent"/>
    <w:basedOn w:val="a2"/>
    <w:uiPriority w:val="98"/>
    <w:semiHidden/>
    <w:rsid w:val="006F526D"/>
    <w:pPr>
      <w:ind w:left="720"/>
    </w:pPr>
  </w:style>
  <w:style w:type="paragraph" w:styleId="afffff0">
    <w:name w:val="Note Heading"/>
    <w:basedOn w:val="a2"/>
    <w:next w:val="a2"/>
    <w:link w:val="afffff1"/>
    <w:uiPriority w:val="98"/>
    <w:semiHidden/>
    <w:rsid w:val="006F526D"/>
  </w:style>
  <w:style w:type="character" w:customStyle="1" w:styleId="afffff1">
    <w:name w:val="Заголовок записки Знак"/>
    <w:basedOn w:val="a3"/>
    <w:link w:val="afffff0"/>
    <w:uiPriority w:val="98"/>
    <w:semiHidden/>
    <w:rsid w:val="006F526D"/>
    <w:rPr>
      <w:sz w:val="24"/>
      <w:szCs w:val="24"/>
      <w:lang w:val="en-GB"/>
    </w:rPr>
  </w:style>
  <w:style w:type="character" w:styleId="afffff2">
    <w:name w:val="Placeholder Text"/>
    <w:basedOn w:val="a3"/>
    <w:uiPriority w:val="98"/>
    <w:semiHidden/>
    <w:rsid w:val="006F526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afffff3">
    <w:name w:val="Plain Text"/>
    <w:basedOn w:val="a2"/>
    <w:link w:val="afffff4"/>
    <w:uiPriority w:val="98"/>
    <w:semiHidden/>
    <w:rsid w:val="006F526D"/>
    <w:rPr>
      <w:rFonts w:ascii="Consolas" w:hAnsi="Consolas" w:cs="Consolas"/>
      <w:sz w:val="21"/>
      <w:szCs w:val="21"/>
    </w:rPr>
  </w:style>
  <w:style w:type="character" w:customStyle="1" w:styleId="afffff4">
    <w:name w:val="Текст Знак"/>
    <w:basedOn w:val="a3"/>
    <w:link w:val="afffff3"/>
    <w:uiPriority w:val="98"/>
    <w:semiHidden/>
    <w:rsid w:val="006F526D"/>
    <w:rPr>
      <w:rFonts w:ascii="Consolas" w:hAnsi="Consolas" w:cs="Consolas"/>
      <w:sz w:val="21"/>
      <w:szCs w:val="21"/>
      <w:lang w:val="en-GB"/>
    </w:rPr>
  </w:style>
  <w:style w:type="paragraph" w:styleId="afffff5">
    <w:name w:val="Salutation"/>
    <w:basedOn w:val="a2"/>
    <w:next w:val="a2"/>
    <w:link w:val="afffff6"/>
    <w:uiPriority w:val="98"/>
    <w:semiHidden/>
    <w:rsid w:val="006F526D"/>
  </w:style>
  <w:style w:type="character" w:customStyle="1" w:styleId="afffff6">
    <w:name w:val="Приветствие Знак"/>
    <w:basedOn w:val="a3"/>
    <w:link w:val="afffff5"/>
    <w:uiPriority w:val="98"/>
    <w:semiHidden/>
    <w:rsid w:val="006F526D"/>
    <w:rPr>
      <w:sz w:val="24"/>
      <w:szCs w:val="24"/>
      <w:lang w:val="en-GB"/>
    </w:rPr>
  </w:style>
  <w:style w:type="paragraph" w:styleId="afffff7">
    <w:name w:val="Signature"/>
    <w:basedOn w:val="a2"/>
    <w:link w:val="afffff8"/>
    <w:uiPriority w:val="98"/>
    <w:semiHidden/>
    <w:rsid w:val="006F526D"/>
    <w:pPr>
      <w:ind w:left="4252"/>
    </w:pPr>
  </w:style>
  <w:style w:type="character" w:customStyle="1" w:styleId="afffff8">
    <w:name w:val="Подпись Знак"/>
    <w:basedOn w:val="a3"/>
    <w:link w:val="afffff7"/>
    <w:uiPriority w:val="98"/>
    <w:semiHidden/>
    <w:rsid w:val="006F526D"/>
    <w:rPr>
      <w:sz w:val="24"/>
      <w:szCs w:val="24"/>
      <w:lang w:val="en-GB"/>
    </w:rPr>
  </w:style>
  <w:style w:type="table" w:styleId="16">
    <w:name w:val="Table 3D effects 1"/>
    <w:basedOn w:val="a4"/>
    <w:uiPriority w:val="99"/>
    <w:semiHidden/>
    <w:unhideWhenUsed/>
    <w:rsid w:val="006F526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6F526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6F526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6F526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6F526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6F526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6F526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6F526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6F526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6F526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6F526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6F526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F526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F526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F526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6F526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6F526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6F526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6F526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6F526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6F526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6F526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F526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F526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F526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6">
    <w:name w:val="Table List 1"/>
    <w:basedOn w:val="a4"/>
    <w:uiPriority w:val="99"/>
    <w:semiHidden/>
    <w:unhideWhenUsed/>
    <w:rsid w:val="006F526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6F526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6F526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6F526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6F526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6F526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6F526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F526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8"/>
    <w:semiHidden/>
    <w:rsid w:val="006F526D"/>
    <w:pPr>
      <w:ind w:left="240" w:hanging="240"/>
    </w:pPr>
  </w:style>
  <w:style w:type="paragraph" w:styleId="afffffc">
    <w:name w:val="table of figures"/>
    <w:basedOn w:val="a2"/>
    <w:next w:val="a2"/>
    <w:uiPriority w:val="98"/>
    <w:semiHidden/>
    <w:rsid w:val="006F526D"/>
  </w:style>
  <w:style w:type="table" w:styleId="afffffd">
    <w:name w:val="Table Professional"/>
    <w:basedOn w:val="a4"/>
    <w:uiPriority w:val="99"/>
    <w:semiHidden/>
    <w:unhideWhenUsed/>
    <w:rsid w:val="006F526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6F526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6F526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6F526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6F526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6F526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6F526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4"/>
    <w:uiPriority w:val="99"/>
    <w:semiHidden/>
    <w:unhideWhenUsed/>
    <w:rsid w:val="006F526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6F526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6F526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63">
    <w:name w:val="toc 6"/>
    <w:basedOn w:val="a2"/>
    <w:next w:val="a2"/>
    <w:autoRedefine/>
    <w:uiPriority w:val="98"/>
    <w:semiHidden/>
    <w:rsid w:val="006F526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73">
    <w:name w:val="toc 7"/>
    <w:basedOn w:val="a2"/>
    <w:next w:val="a2"/>
    <w:autoRedefine/>
    <w:uiPriority w:val="98"/>
    <w:semiHidden/>
    <w:rsid w:val="006F526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83">
    <w:name w:val="toc 8"/>
    <w:basedOn w:val="a2"/>
    <w:next w:val="a2"/>
    <w:autoRedefine/>
    <w:uiPriority w:val="98"/>
    <w:semiHidden/>
    <w:rsid w:val="006F526D"/>
    <w:pPr>
      <w:spacing w:after="100"/>
      <w:ind w:left="1680"/>
    </w:pPr>
  </w:style>
  <w:style w:type="paragraph" w:styleId="92">
    <w:name w:val="toc 9"/>
    <w:basedOn w:val="a2"/>
    <w:next w:val="a2"/>
    <w:autoRedefine/>
    <w:uiPriority w:val="98"/>
    <w:semiHidden/>
    <w:rsid w:val="006F526D"/>
    <w:pPr>
      <w:spacing w:after="100"/>
      <w:ind w:left="1920"/>
    </w:pPr>
  </w:style>
  <w:style w:type="paragraph" w:customStyle="1" w:styleId="ECHRFooter">
    <w:name w:val="ECHR_Footer"/>
    <w:aliases w:val="Footer_ECHR"/>
    <w:basedOn w:val="af"/>
    <w:uiPriority w:val="57"/>
    <w:semiHidden/>
    <w:rsid w:val="0064393B"/>
    <w:rPr>
      <w:sz w:val="8"/>
    </w:rPr>
  </w:style>
  <w:style w:type="paragraph" w:customStyle="1" w:styleId="ECHRFooterLine">
    <w:name w:val="ECHR_Footer_Line"/>
    <w:aliases w:val="_Footer_Line"/>
    <w:basedOn w:val="a2"/>
    <w:next w:val="a2"/>
    <w:uiPriority w:val="30"/>
    <w:semiHidden/>
    <w:rsid w:val="006F526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6F526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a2"/>
    <w:next w:val="JuPara"/>
    <w:uiPriority w:val="38"/>
    <w:qFormat/>
    <w:rsid w:val="006F526D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6F526D"/>
    <w:pPr>
      <w:tabs>
        <w:tab w:val="center" w:pos="6146"/>
        <w:tab w:val="right" w:pos="13778"/>
      </w:tabs>
      <w:ind w:left="-1474" w:right="-1474"/>
    </w:p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6F526D"/>
    <w:pPr>
      <w:numPr>
        <w:numId w:val="8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6F526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6F526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6F526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a2"/>
    <w:next w:val="a2"/>
    <w:uiPriority w:val="42"/>
    <w:semiHidden/>
    <w:qFormat/>
    <w:rsid w:val="006F526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6F526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a2"/>
    <w:link w:val="ECHRDivisionNameChar"/>
    <w:uiPriority w:val="41"/>
    <w:semiHidden/>
    <w:qFormat/>
    <w:rsid w:val="006F526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a3"/>
    <w:link w:val="ECHRDivisionName"/>
    <w:uiPriority w:val="41"/>
    <w:semiHidden/>
    <w:rsid w:val="006F526D"/>
    <w:rPr>
      <w:rFonts w:ascii="Arial" w:hAnsi="Arial"/>
      <w:i/>
      <w:color w:val="002856"/>
      <w:sz w:val="32"/>
      <w:szCs w:val="24"/>
      <w:lang w:val="en-GB"/>
    </w:rPr>
  </w:style>
  <w:style w:type="paragraph" w:customStyle="1" w:styleId="ECHRFooterLineLandscape">
    <w:name w:val="ECHR_Footer_Line_Landscape"/>
    <w:aliases w:val="_Footer_Line_Landscape"/>
    <w:basedOn w:val="a2"/>
    <w:uiPriority w:val="30"/>
    <w:semiHidden/>
    <w:rsid w:val="006F526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a2"/>
    <w:uiPriority w:val="44"/>
    <w:semiHidden/>
    <w:qFormat/>
    <w:rsid w:val="006F526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a2"/>
    <w:next w:val="ECHRHeaderDate"/>
    <w:uiPriority w:val="43"/>
    <w:qFormat/>
    <w:rsid w:val="006F526D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9"/>
    <w:uiPriority w:val="17"/>
    <w:semiHidden/>
    <w:rsid w:val="006F526D"/>
    <w:pPr>
      <w:keepNext/>
      <w:keepLines/>
      <w:numPr>
        <w:ilvl w:val="8"/>
        <w:numId w:val="4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a2"/>
    <w:uiPriority w:val="46"/>
    <w:semiHidden/>
    <w:rsid w:val="006F526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a2"/>
    <w:uiPriority w:val="23"/>
    <w:semiHidden/>
    <w:qFormat/>
    <w:rsid w:val="006F526D"/>
    <w:pPr>
      <w:numPr>
        <w:numId w:val="10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6F526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6F526D"/>
    <w:pPr>
      <w:numPr>
        <w:ilvl w:val="2"/>
      </w:numPr>
    </w:pPr>
  </w:style>
  <w:style w:type="paragraph" w:customStyle="1" w:styleId="ECHRParaHanging">
    <w:name w:val="ECHR_Para_Hanging"/>
    <w:aliases w:val="_Hanging"/>
    <w:basedOn w:val="a2"/>
    <w:uiPriority w:val="8"/>
    <w:semiHidden/>
    <w:qFormat/>
    <w:rsid w:val="006F526D"/>
    <w:pPr>
      <w:ind w:left="567" w:hanging="567"/>
      <w:jc w:val="both"/>
    </w:pPr>
  </w:style>
  <w:style w:type="paragraph" w:customStyle="1" w:styleId="ECHRParaIndent">
    <w:name w:val="ECHR_Para_Indent"/>
    <w:aliases w:val="_Indent"/>
    <w:basedOn w:val="a2"/>
    <w:uiPriority w:val="7"/>
    <w:semiHidden/>
    <w:qFormat/>
    <w:rsid w:val="006F526D"/>
    <w:pPr>
      <w:spacing w:before="120" w:after="120"/>
      <w:ind w:left="284"/>
      <w:jc w:val="both"/>
    </w:pPr>
  </w:style>
  <w:style w:type="character" w:customStyle="1" w:styleId="ECHRRed">
    <w:name w:val="ECHR_Red"/>
    <w:aliases w:val="_Red"/>
    <w:basedOn w:val="a3"/>
    <w:uiPriority w:val="15"/>
    <w:semiHidden/>
    <w:qFormat/>
    <w:rsid w:val="006F526D"/>
    <w:rPr>
      <w:color w:val="C00000" w:themeColor="accent2"/>
    </w:rPr>
  </w:style>
  <w:style w:type="paragraph" w:customStyle="1" w:styleId="DecList">
    <w:name w:val="Dec_List"/>
    <w:aliases w:val="_List"/>
    <w:basedOn w:val="JuList"/>
    <w:uiPriority w:val="22"/>
    <w:rsid w:val="006F526D"/>
    <w:pPr>
      <w:numPr>
        <w:numId w:val="0"/>
      </w:numPr>
      <w:ind w:left="284"/>
    </w:pPr>
  </w:style>
  <w:style w:type="table" w:customStyle="1" w:styleId="ECHRTable2">
    <w:name w:val="ECHR_Table_2"/>
    <w:basedOn w:val="a4"/>
    <w:uiPriority w:val="99"/>
    <w:rsid w:val="006F526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a4"/>
    <w:uiPriority w:val="99"/>
    <w:rsid w:val="006F526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a2"/>
    <w:next w:val="a2"/>
    <w:uiPriority w:val="28"/>
    <w:semiHidden/>
    <w:qFormat/>
    <w:rsid w:val="006F526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a2"/>
    <w:next w:val="a2"/>
    <w:uiPriority w:val="28"/>
    <w:semiHidden/>
    <w:qFormat/>
    <w:rsid w:val="006F526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a2"/>
    <w:next w:val="a2"/>
    <w:uiPriority w:val="28"/>
    <w:semiHidden/>
    <w:qFormat/>
    <w:rsid w:val="006F526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a2"/>
    <w:next w:val="a2"/>
    <w:uiPriority w:val="26"/>
    <w:semiHidden/>
    <w:qFormat/>
    <w:rsid w:val="006F526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a2"/>
    <w:next w:val="a2"/>
    <w:uiPriority w:val="26"/>
    <w:semiHidden/>
    <w:qFormat/>
    <w:rsid w:val="006F526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a2"/>
    <w:next w:val="a2"/>
    <w:uiPriority w:val="26"/>
    <w:semiHidden/>
    <w:qFormat/>
    <w:rsid w:val="006F526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a2"/>
    <w:uiPriority w:val="25"/>
    <w:semiHidden/>
    <w:qFormat/>
    <w:rsid w:val="006F526D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a2"/>
    <w:uiPriority w:val="27"/>
    <w:semiHidden/>
    <w:qFormat/>
    <w:rsid w:val="006F526D"/>
    <w:pPr>
      <w:outlineLvl w:val="0"/>
    </w:pPr>
  </w:style>
  <w:style w:type="paragraph" w:customStyle="1" w:styleId="ECHRPlaceholder">
    <w:name w:val="ECHR_Placeholder"/>
    <w:aliases w:val="_Placeholder"/>
    <w:basedOn w:val="JuSigned"/>
    <w:uiPriority w:val="31"/>
    <w:rsid w:val="006F526D"/>
    <w:rPr>
      <w:color w:val="FFFFFF"/>
    </w:rPr>
  </w:style>
  <w:style w:type="paragraph" w:customStyle="1" w:styleId="ECHRSpacer">
    <w:name w:val="ECHR_Spacer"/>
    <w:aliases w:val="_Spacer"/>
    <w:basedOn w:val="a2"/>
    <w:uiPriority w:val="45"/>
    <w:semiHidden/>
    <w:rsid w:val="006F526D"/>
    <w:rPr>
      <w:sz w:val="4"/>
    </w:rPr>
  </w:style>
  <w:style w:type="table" w:customStyle="1" w:styleId="ECHRTableGrey">
    <w:name w:val="ECHR_Table_Grey"/>
    <w:basedOn w:val="a4"/>
    <w:uiPriority w:val="99"/>
    <w:rsid w:val="006F526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"/>
    <w:link w:val="JuPara"/>
    <w:uiPriority w:val="4"/>
    <w:rsid w:val="00F36B2D"/>
    <w:rPr>
      <w:sz w:val="24"/>
      <w:szCs w:val="24"/>
      <w:lang w:val="en-GB"/>
    </w:rPr>
  </w:style>
  <w:style w:type="character" w:customStyle="1" w:styleId="JuNames0">
    <w:name w:val="Ju_Names"/>
    <w:rsid w:val="00F36B2D"/>
    <w:rPr>
      <w:smallCaps/>
    </w:rPr>
  </w:style>
  <w:style w:type="paragraph" w:customStyle="1" w:styleId="JuList4">
    <w:name w:val="Ju_List_4"/>
    <w:aliases w:val="N_Bul_4"/>
    <w:basedOn w:val="JuListi"/>
    <w:uiPriority w:val="19"/>
    <w:rsid w:val="00F36B2D"/>
    <w:pPr>
      <w:numPr>
        <w:ilvl w:val="0"/>
        <w:numId w:val="0"/>
      </w:numPr>
      <w:tabs>
        <w:tab w:val="num" w:pos="1701"/>
      </w:tabs>
      <w:spacing w:before="60" w:after="60" w:line="240" w:lineRule="exact"/>
      <w:ind w:left="1703" w:hanging="284"/>
      <w:contextualSpacing/>
    </w:pPr>
    <w:rPr>
      <w:sz w:val="22"/>
      <w:lang w:val="fr-FR" w:eastAsia="fr-FR"/>
    </w:rPr>
  </w:style>
  <w:style w:type="table" w:customStyle="1" w:styleId="TableGrid1">
    <w:name w:val="Table Grid1"/>
    <w:basedOn w:val="a4"/>
    <w:next w:val="afe"/>
    <w:uiPriority w:val="59"/>
    <w:semiHidden/>
    <w:rsid w:val="00F36B2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4"/>
    <w:next w:val="afe"/>
    <w:uiPriority w:val="59"/>
    <w:rsid w:val="00F36B2D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">
    <w:name w:val="Revision"/>
    <w:hidden/>
    <w:uiPriority w:val="99"/>
    <w:semiHidden/>
    <w:rsid w:val="00F36B2D"/>
    <w:rPr>
      <w:sz w:val="24"/>
      <w:szCs w:val="24"/>
      <w:lang w:val="en-GB"/>
    </w:rPr>
  </w:style>
  <w:style w:type="table" w:styleId="-18">
    <w:name w:val="Grid Table 1 Light"/>
    <w:basedOn w:val="a4"/>
    <w:uiPriority w:val="46"/>
    <w:semiHidden/>
    <w:rsid w:val="00F36B2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semiHidden/>
    <w:rsid w:val="00F36B2D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semiHidden/>
    <w:rsid w:val="00F36B2D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semiHidden/>
    <w:rsid w:val="00F36B2D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semiHidden/>
    <w:rsid w:val="00F36B2D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semiHidden/>
    <w:rsid w:val="00F36B2D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semiHidden/>
    <w:rsid w:val="00F36B2D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semiHidden/>
    <w:rsid w:val="00F36B2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semiHidden/>
    <w:rsid w:val="00F36B2D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20">
    <w:name w:val="Grid Table 2 Accent 2"/>
    <w:basedOn w:val="a4"/>
    <w:uiPriority w:val="47"/>
    <w:semiHidden/>
    <w:rsid w:val="00F36B2D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230">
    <w:name w:val="Grid Table 2 Accent 3"/>
    <w:basedOn w:val="a4"/>
    <w:uiPriority w:val="47"/>
    <w:semiHidden/>
    <w:rsid w:val="00F36B2D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240">
    <w:name w:val="Grid Table 2 Accent 4"/>
    <w:basedOn w:val="a4"/>
    <w:uiPriority w:val="47"/>
    <w:semiHidden/>
    <w:rsid w:val="00F36B2D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250">
    <w:name w:val="Grid Table 2 Accent 5"/>
    <w:basedOn w:val="a4"/>
    <w:uiPriority w:val="47"/>
    <w:semiHidden/>
    <w:rsid w:val="00F36B2D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0">
    <w:name w:val="Grid Table 2 Accent 6"/>
    <w:basedOn w:val="a4"/>
    <w:uiPriority w:val="47"/>
    <w:semiHidden/>
    <w:rsid w:val="00F36B2D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8">
    <w:name w:val="Grid Table 3"/>
    <w:basedOn w:val="a4"/>
    <w:uiPriority w:val="48"/>
    <w:semiHidden/>
    <w:rsid w:val="00F36B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semiHidden/>
    <w:rsid w:val="00F36B2D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-320">
    <w:name w:val="Grid Table 3 Accent 2"/>
    <w:basedOn w:val="a4"/>
    <w:uiPriority w:val="48"/>
    <w:semiHidden/>
    <w:rsid w:val="00F36B2D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-330">
    <w:name w:val="Grid Table 3 Accent 3"/>
    <w:basedOn w:val="a4"/>
    <w:uiPriority w:val="48"/>
    <w:semiHidden/>
    <w:rsid w:val="00F36B2D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-340">
    <w:name w:val="Grid Table 3 Accent 4"/>
    <w:basedOn w:val="a4"/>
    <w:uiPriority w:val="48"/>
    <w:semiHidden/>
    <w:rsid w:val="00F36B2D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-350">
    <w:name w:val="Grid Table 3 Accent 5"/>
    <w:basedOn w:val="a4"/>
    <w:uiPriority w:val="48"/>
    <w:semiHidden/>
    <w:rsid w:val="00F36B2D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360">
    <w:name w:val="Grid Table 3 Accent 6"/>
    <w:basedOn w:val="a4"/>
    <w:uiPriority w:val="48"/>
    <w:semiHidden/>
    <w:rsid w:val="00F36B2D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-47">
    <w:name w:val="Grid Table 4"/>
    <w:basedOn w:val="a4"/>
    <w:uiPriority w:val="49"/>
    <w:semiHidden/>
    <w:rsid w:val="00F36B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semiHidden/>
    <w:rsid w:val="00F36B2D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420">
    <w:name w:val="Grid Table 4 Accent 2"/>
    <w:basedOn w:val="a4"/>
    <w:uiPriority w:val="49"/>
    <w:semiHidden/>
    <w:rsid w:val="00F36B2D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430">
    <w:name w:val="Grid Table 4 Accent 3"/>
    <w:basedOn w:val="a4"/>
    <w:uiPriority w:val="49"/>
    <w:semiHidden/>
    <w:rsid w:val="00F36B2D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40">
    <w:name w:val="Grid Table 4 Accent 4"/>
    <w:basedOn w:val="a4"/>
    <w:uiPriority w:val="49"/>
    <w:semiHidden/>
    <w:rsid w:val="00F36B2D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450">
    <w:name w:val="Grid Table 4 Accent 5"/>
    <w:basedOn w:val="a4"/>
    <w:uiPriority w:val="49"/>
    <w:semiHidden/>
    <w:rsid w:val="00F36B2D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0">
    <w:name w:val="Grid Table 4 Accent 6"/>
    <w:basedOn w:val="a4"/>
    <w:uiPriority w:val="49"/>
    <w:semiHidden/>
    <w:rsid w:val="00F36B2D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7">
    <w:name w:val="Grid Table 5 Dark"/>
    <w:basedOn w:val="a4"/>
    <w:uiPriority w:val="50"/>
    <w:semiHidden/>
    <w:rsid w:val="00F36B2D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semiHidden/>
    <w:rsid w:val="00F36B2D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-520">
    <w:name w:val="Grid Table 5 Dark Accent 2"/>
    <w:basedOn w:val="a4"/>
    <w:uiPriority w:val="50"/>
    <w:semiHidden/>
    <w:rsid w:val="00F36B2D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-530">
    <w:name w:val="Grid Table 5 Dark Accent 3"/>
    <w:basedOn w:val="a4"/>
    <w:uiPriority w:val="50"/>
    <w:semiHidden/>
    <w:rsid w:val="00F36B2D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-540">
    <w:name w:val="Grid Table 5 Dark Accent 4"/>
    <w:basedOn w:val="a4"/>
    <w:uiPriority w:val="50"/>
    <w:semiHidden/>
    <w:rsid w:val="00F36B2D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-550">
    <w:name w:val="Grid Table 5 Dark Accent 5"/>
    <w:basedOn w:val="a4"/>
    <w:uiPriority w:val="50"/>
    <w:semiHidden/>
    <w:rsid w:val="00F36B2D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-560">
    <w:name w:val="Grid Table 5 Dark Accent 6"/>
    <w:basedOn w:val="a4"/>
    <w:uiPriority w:val="50"/>
    <w:semiHidden/>
    <w:rsid w:val="00F36B2D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-67">
    <w:name w:val="Grid Table 6 Colorful"/>
    <w:basedOn w:val="a4"/>
    <w:uiPriority w:val="51"/>
    <w:semiHidden/>
    <w:rsid w:val="00F36B2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semiHidden/>
    <w:rsid w:val="00F36B2D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620">
    <w:name w:val="Grid Table 6 Colorful Accent 2"/>
    <w:basedOn w:val="a4"/>
    <w:uiPriority w:val="51"/>
    <w:semiHidden/>
    <w:rsid w:val="00F36B2D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630">
    <w:name w:val="Grid Table 6 Colorful Accent 3"/>
    <w:basedOn w:val="a4"/>
    <w:uiPriority w:val="51"/>
    <w:semiHidden/>
    <w:rsid w:val="00F36B2D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640">
    <w:name w:val="Grid Table 6 Colorful Accent 4"/>
    <w:basedOn w:val="a4"/>
    <w:uiPriority w:val="51"/>
    <w:semiHidden/>
    <w:rsid w:val="00F36B2D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650">
    <w:name w:val="Grid Table 6 Colorful Accent 5"/>
    <w:basedOn w:val="a4"/>
    <w:uiPriority w:val="51"/>
    <w:semiHidden/>
    <w:rsid w:val="00F36B2D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0">
    <w:name w:val="Grid Table 6 Colorful Accent 6"/>
    <w:basedOn w:val="a4"/>
    <w:uiPriority w:val="51"/>
    <w:semiHidden/>
    <w:rsid w:val="00F36B2D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0">
    <w:name w:val="Grid Table 7 Colorful"/>
    <w:basedOn w:val="a4"/>
    <w:uiPriority w:val="52"/>
    <w:semiHidden/>
    <w:rsid w:val="00F36B2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semiHidden/>
    <w:rsid w:val="00F36B2D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-72">
    <w:name w:val="Grid Table 7 Colorful Accent 2"/>
    <w:basedOn w:val="a4"/>
    <w:uiPriority w:val="52"/>
    <w:semiHidden/>
    <w:rsid w:val="00F36B2D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-73">
    <w:name w:val="Grid Table 7 Colorful Accent 3"/>
    <w:basedOn w:val="a4"/>
    <w:uiPriority w:val="52"/>
    <w:semiHidden/>
    <w:rsid w:val="00F36B2D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-74">
    <w:name w:val="Grid Table 7 Colorful Accent 4"/>
    <w:basedOn w:val="a4"/>
    <w:uiPriority w:val="52"/>
    <w:semiHidden/>
    <w:rsid w:val="00F36B2D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-75">
    <w:name w:val="Grid Table 7 Colorful Accent 5"/>
    <w:basedOn w:val="a4"/>
    <w:uiPriority w:val="52"/>
    <w:semiHidden/>
    <w:rsid w:val="00F36B2D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76">
    <w:name w:val="Grid Table 7 Colorful Accent 6"/>
    <w:basedOn w:val="a4"/>
    <w:uiPriority w:val="52"/>
    <w:semiHidden/>
    <w:rsid w:val="00F36B2D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">
    <w:name w:val="Hashtag"/>
    <w:basedOn w:val="a3"/>
    <w:uiPriority w:val="99"/>
    <w:semiHidden/>
    <w:unhideWhenUsed/>
    <w:rsid w:val="00F36B2D"/>
    <w:rPr>
      <w:color w:val="2B579A"/>
      <w:shd w:val="clear" w:color="auto" w:fill="E1DFDD"/>
    </w:rPr>
  </w:style>
  <w:style w:type="table" w:styleId="-19">
    <w:name w:val="List Table 1 Light"/>
    <w:basedOn w:val="a4"/>
    <w:uiPriority w:val="46"/>
    <w:semiHidden/>
    <w:rsid w:val="00F36B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semiHidden/>
    <w:rsid w:val="00F36B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121">
    <w:name w:val="List Table 1 Light Accent 2"/>
    <w:basedOn w:val="a4"/>
    <w:uiPriority w:val="46"/>
    <w:semiHidden/>
    <w:rsid w:val="00F36B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131">
    <w:name w:val="List Table 1 Light Accent 3"/>
    <w:basedOn w:val="a4"/>
    <w:uiPriority w:val="46"/>
    <w:semiHidden/>
    <w:rsid w:val="00F36B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141">
    <w:name w:val="List Table 1 Light Accent 4"/>
    <w:basedOn w:val="a4"/>
    <w:uiPriority w:val="46"/>
    <w:semiHidden/>
    <w:rsid w:val="00F36B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151">
    <w:name w:val="List Table 1 Light Accent 5"/>
    <w:basedOn w:val="a4"/>
    <w:uiPriority w:val="46"/>
    <w:semiHidden/>
    <w:rsid w:val="00F36B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161">
    <w:name w:val="List Table 1 Light Accent 6"/>
    <w:basedOn w:val="a4"/>
    <w:uiPriority w:val="46"/>
    <w:semiHidden/>
    <w:rsid w:val="00F36B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29">
    <w:name w:val="List Table 2"/>
    <w:basedOn w:val="a4"/>
    <w:uiPriority w:val="47"/>
    <w:semiHidden/>
    <w:rsid w:val="00F36B2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semiHidden/>
    <w:rsid w:val="00F36B2D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21">
    <w:name w:val="List Table 2 Accent 2"/>
    <w:basedOn w:val="a4"/>
    <w:uiPriority w:val="47"/>
    <w:semiHidden/>
    <w:rsid w:val="00F36B2D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231">
    <w:name w:val="List Table 2 Accent 3"/>
    <w:basedOn w:val="a4"/>
    <w:uiPriority w:val="47"/>
    <w:semiHidden/>
    <w:rsid w:val="00F36B2D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241">
    <w:name w:val="List Table 2 Accent 4"/>
    <w:basedOn w:val="a4"/>
    <w:uiPriority w:val="47"/>
    <w:semiHidden/>
    <w:rsid w:val="00F36B2D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251">
    <w:name w:val="List Table 2 Accent 5"/>
    <w:basedOn w:val="a4"/>
    <w:uiPriority w:val="47"/>
    <w:semiHidden/>
    <w:rsid w:val="00F36B2D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1">
    <w:name w:val="List Table 2 Accent 6"/>
    <w:basedOn w:val="a4"/>
    <w:uiPriority w:val="47"/>
    <w:semiHidden/>
    <w:rsid w:val="00F36B2D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9">
    <w:name w:val="List Table 3"/>
    <w:basedOn w:val="a4"/>
    <w:uiPriority w:val="48"/>
    <w:semiHidden/>
    <w:rsid w:val="00F36B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semiHidden/>
    <w:rsid w:val="00F36B2D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semiHidden/>
    <w:rsid w:val="00F36B2D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semiHidden/>
    <w:rsid w:val="00F36B2D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-341">
    <w:name w:val="List Table 3 Accent 4"/>
    <w:basedOn w:val="a4"/>
    <w:uiPriority w:val="48"/>
    <w:semiHidden/>
    <w:rsid w:val="00F36B2D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-351">
    <w:name w:val="List Table 3 Accent 5"/>
    <w:basedOn w:val="a4"/>
    <w:uiPriority w:val="48"/>
    <w:semiHidden/>
    <w:rsid w:val="00F36B2D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-361">
    <w:name w:val="List Table 3 Accent 6"/>
    <w:basedOn w:val="a4"/>
    <w:uiPriority w:val="48"/>
    <w:semiHidden/>
    <w:rsid w:val="00F36B2D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-48">
    <w:name w:val="List Table 4"/>
    <w:basedOn w:val="a4"/>
    <w:uiPriority w:val="49"/>
    <w:semiHidden/>
    <w:rsid w:val="00F36B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semiHidden/>
    <w:rsid w:val="00F36B2D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421">
    <w:name w:val="List Table 4 Accent 2"/>
    <w:basedOn w:val="a4"/>
    <w:uiPriority w:val="49"/>
    <w:semiHidden/>
    <w:rsid w:val="00F36B2D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431">
    <w:name w:val="List Table 4 Accent 3"/>
    <w:basedOn w:val="a4"/>
    <w:uiPriority w:val="49"/>
    <w:semiHidden/>
    <w:rsid w:val="00F36B2D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41">
    <w:name w:val="List Table 4 Accent 4"/>
    <w:basedOn w:val="a4"/>
    <w:uiPriority w:val="49"/>
    <w:semiHidden/>
    <w:rsid w:val="00F36B2D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451">
    <w:name w:val="List Table 4 Accent 5"/>
    <w:basedOn w:val="a4"/>
    <w:uiPriority w:val="49"/>
    <w:semiHidden/>
    <w:rsid w:val="00F36B2D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1">
    <w:name w:val="List Table 4 Accent 6"/>
    <w:basedOn w:val="a4"/>
    <w:uiPriority w:val="49"/>
    <w:semiHidden/>
    <w:rsid w:val="00F36B2D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8">
    <w:name w:val="List Table 5 Dark"/>
    <w:basedOn w:val="a4"/>
    <w:uiPriority w:val="50"/>
    <w:semiHidden/>
    <w:rsid w:val="00F36B2D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semiHidden/>
    <w:rsid w:val="00F36B2D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semiHidden/>
    <w:rsid w:val="00F36B2D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semiHidden/>
    <w:rsid w:val="00F36B2D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1">
    <w:name w:val="List Table 5 Dark Accent 4"/>
    <w:basedOn w:val="a4"/>
    <w:uiPriority w:val="50"/>
    <w:semiHidden/>
    <w:rsid w:val="00F36B2D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1">
    <w:name w:val="List Table 5 Dark Accent 5"/>
    <w:basedOn w:val="a4"/>
    <w:uiPriority w:val="50"/>
    <w:semiHidden/>
    <w:rsid w:val="00F36B2D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1">
    <w:name w:val="List Table 5 Dark Accent 6"/>
    <w:basedOn w:val="a4"/>
    <w:uiPriority w:val="50"/>
    <w:semiHidden/>
    <w:rsid w:val="00F36B2D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8">
    <w:name w:val="List Table 6 Colorful"/>
    <w:basedOn w:val="a4"/>
    <w:uiPriority w:val="51"/>
    <w:semiHidden/>
    <w:rsid w:val="00F36B2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semiHidden/>
    <w:rsid w:val="00F36B2D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621">
    <w:name w:val="List Table 6 Colorful Accent 2"/>
    <w:basedOn w:val="a4"/>
    <w:uiPriority w:val="51"/>
    <w:semiHidden/>
    <w:rsid w:val="00F36B2D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631">
    <w:name w:val="List Table 6 Colorful Accent 3"/>
    <w:basedOn w:val="a4"/>
    <w:uiPriority w:val="51"/>
    <w:semiHidden/>
    <w:rsid w:val="00F36B2D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641">
    <w:name w:val="List Table 6 Colorful Accent 4"/>
    <w:basedOn w:val="a4"/>
    <w:uiPriority w:val="51"/>
    <w:semiHidden/>
    <w:rsid w:val="00F36B2D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651">
    <w:name w:val="List Table 6 Colorful Accent 5"/>
    <w:basedOn w:val="a4"/>
    <w:uiPriority w:val="51"/>
    <w:semiHidden/>
    <w:rsid w:val="00F36B2D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1">
    <w:name w:val="List Table 6 Colorful Accent 6"/>
    <w:basedOn w:val="a4"/>
    <w:uiPriority w:val="51"/>
    <w:semiHidden/>
    <w:rsid w:val="00F36B2D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7">
    <w:name w:val="List Table 7 Colorful"/>
    <w:basedOn w:val="a4"/>
    <w:uiPriority w:val="52"/>
    <w:semiHidden/>
    <w:rsid w:val="00F36B2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semiHidden/>
    <w:rsid w:val="00F36B2D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semiHidden/>
    <w:rsid w:val="00F36B2D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semiHidden/>
    <w:rsid w:val="00F36B2D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semiHidden/>
    <w:rsid w:val="00F36B2D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semiHidden/>
    <w:rsid w:val="00F36B2D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semiHidden/>
    <w:rsid w:val="00F36B2D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">
    <w:name w:val="Mention"/>
    <w:basedOn w:val="a3"/>
    <w:uiPriority w:val="99"/>
    <w:semiHidden/>
    <w:unhideWhenUsed/>
    <w:rsid w:val="00F36B2D"/>
    <w:rPr>
      <w:color w:val="2B579A"/>
      <w:shd w:val="clear" w:color="auto" w:fill="E1DFDD"/>
    </w:rPr>
  </w:style>
  <w:style w:type="table" w:styleId="1d">
    <w:name w:val="Plain Table 1"/>
    <w:basedOn w:val="a4"/>
    <w:uiPriority w:val="41"/>
    <w:semiHidden/>
    <w:rsid w:val="00F36B2D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2fa">
    <w:name w:val="Plain Table 2"/>
    <w:basedOn w:val="a4"/>
    <w:uiPriority w:val="42"/>
    <w:semiHidden/>
    <w:rsid w:val="00F36B2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4"/>
    <w:uiPriority w:val="43"/>
    <w:semiHidden/>
    <w:rsid w:val="00F36B2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a">
    <w:name w:val="Plain Table 4"/>
    <w:basedOn w:val="a4"/>
    <w:uiPriority w:val="44"/>
    <w:semiHidden/>
    <w:rsid w:val="00F36B2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59">
    <w:name w:val="Plain Table 5"/>
    <w:basedOn w:val="a4"/>
    <w:uiPriority w:val="45"/>
    <w:semiHidden/>
    <w:rsid w:val="00F36B2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a3"/>
    <w:uiPriority w:val="99"/>
    <w:semiHidden/>
    <w:unhideWhenUsed/>
    <w:rsid w:val="00F36B2D"/>
    <w:rPr>
      <w:u w:val="dotted"/>
    </w:rPr>
  </w:style>
  <w:style w:type="character" w:customStyle="1" w:styleId="SmartLink">
    <w:name w:val="Smart Link"/>
    <w:basedOn w:val="a3"/>
    <w:uiPriority w:val="99"/>
    <w:semiHidden/>
    <w:unhideWhenUsed/>
    <w:rsid w:val="00F36B2D"/>
    <w:rPr>
      <w:color w:val="0000FF"/>
      <w:u w:val="single"/>
      <w:shd w:val="clear" w:color="auto" w:fill="F3F2F1"/>
    </w:rPr>
  </w:style>
  <w:style w:type="table" w:styleId="affffff0">
    <w:name w:val="Grid Table Light"/>
    <w:basedOn w:val="a4"/>
    <w:uiPriority w:val="40"/>
    <w:semiHidden/>
    <w:rsid w:val="00F36B2D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F36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60F5C-2E0B-4996-904A-908029568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EEFCE3-7E1E-4BB9-B8FF-844028590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B6E48-5575-421B-A9F8-3FDC850FB2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B9161B-A96F-4D00-AF09-F8F24A37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4551</Words>
  <Characters>25944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Judgment</vt:lpstr>
    </vt:vector>
  </TitlesOfParts>
  <Company/>
  <LinksUpToDate>false</LinksUpToDate>
  <CharactersWithSpaces>30435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</dc:subject>
  <cp:lastModifiedBy/>
  <cp:revision>1</cp:revision>
  <dcterms:created xsi:type="dcterms:W3CDTF">2021-03-16T08:50:00Z</dcterms:created>
  <dcterms:modified xsi:type="dcterms:W3CDTF">2021-11-15T22:57:00Z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SEID">
    <vt:lpwstr>788790</vt:lpwstr>
  </property>
  <property fmtid="{D5CDD505-2E9C-101B-9397-08002B2CF9AE}" pid="3" name="ContentTypeId">
    <vt:lpwstr>0x010100558EB02BDB9E204AB350EDD385B68E10</vt:lpwstr>
  </property>
  <property fmtid="{D5CDD505-2E9C-101B-9397-08002B2CF9AE}" pid="4" name="cstLanguage">
    <vt:i4>2057</vt:i4>
  </property>
  <property fmtid="{D5CDD505-2E9C-101B-9397-08002B2CF9AE}" pid="5" name="RegisteredNo">
    <vt:lpwstr>20179/12</vt:lpwstr>
  </property>
</Properties>
</file>