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16D2BA85" w:rsidR="00535931" w:rsidRDefault="006219C0"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171799">
        <w:rPr>
          <w:rFonts w:ascii="Times New Roman" w:hAnsi="Times New Roman" w:cs="Times New Roman"/>
          <w:b/>
          <w:bCs/>
          <w:u w:val="single"/>
        </w:rPr>
        <w:t>Дмитрия Телешенко</w:t>
      </w:r>
      <w:r w:rsidR="007C76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7600">
        <w:rPr>
          <w:rFonts w:ascii="Times New Roman" w:hAnsi="Times New Roman"/>
          <w:b/>
          <w:bCs/>
          <w:u w:val="single"/>
        </w:rPr>
        <w:t xml:space="preserve">(ДОР № </w:t>
      </w:r>
      <w:r w:rsidR="00171799">
        <w:rPr>
          <w:rFonts w:ascii="Times New Roman" w:hAnsi="Times New Roman"/>
          <w:b/>
          <w:bCs/>
          <w:u w:val="single"/>
        </w:rPr>
        <w:t xml:space="preserve">157 </w:t>
      </w:r>
      <w:r w:rsidR="00764E9D">
        <w:rPr>
          <w:rFonts w:ascii="Times New Roman" w:hAnsi="Times New Roman"/>
          <w:b/>
          <w:bCs/>
          <w:u w:val="single"/>
        </w:rPr>
        <w:t>ОР</w:t>
      </w:r>
      <w:r w:rsidR="007C7600"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68664C3B" w14:textId="5B423ED0" w:rsidR="0086545E" w:rsidRPr="0086545E" w:rsidRDefault="0086545E" w:rsidP="0086545E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6545E">
        <w:rPr>
          <w:rFonts w:ascii="Times New Roman" w:eastAsia="Times New Roman" w:hAnsi="Times New Roman" w:cs="Times New Roman"/>
          <w:color w:val="auto"/>
          <w:lang w:eastAsia="ru-RU" w:bidi="ar-SA"/>
        </w:rPr>
        <w:t>31 января 2021 года житель г. Оренбурга Дмитрий Телешенко подвергся незаконному применению в отношении него физической силы со стороны сотрудников правоохранительных органов: в ходе задержания по подозрению в совершении административного правонарушения на митинге сотрудники полиции доставили Телешенко к служебному автобусу, удерживая его за руки и за ноги, при этом Дмитрий просил о</w:t>
      </w:r>
      <w:r w:rsidR="005B5866">
        <w:rPr>
          <w:rFonts w:ascii="Times New Roman" w:eastAsia="Times New Roman" w:hAnsi="Times New Roman" w:cs="Times New Roman"/>
          <w:color w:val="auto"/>
          <w:lang w:eastAsia="ru-RU" w:bidi="ar-SA"/>
        </w:rPr>
        <w:t>т</w:t>
      </w:r>
      <w:r w:rsidRPr="0086545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пустить его, поясняя что дойдет сам, но в ответ на это получил удар кулаком по лицу.  </w:t>
      </w:r>
    </w:p>
    <w:p w14:paraId="10D52DA8" w14:textId="2D4A5031" w:rsidR="00B25DA6" w:rsidRPr="00D507C8" w:rsidRDefault="00B25DA6" w:rsidP="00D507C8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8 февраля 2021 года Дмитрий Телешенко, обоснованно посчитав, что добиться справедливости своими силами будет нелегко, обратился к правозащитникам в г. Оренбурге с заявлением о проведении общественного расследования.</w:t>
      </w:r>
    </w:p>
    <w:p w14:paraId="68F7004D" w14:textId="2005953C" w:rsidR="00D178AA" w:rsidRPr="00D178AA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«</w:t>
      </w:r>
      <w:r w:rsidRPr="00D178AA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Меня одновременно схватили за обе руки люди в штатском. Эти мужчины никак не представились и не сказали мне ни слова, никаких просьб с их стороны не поступало, резко схватили за руки, за ноги и просто понесли меня</w:t>
      </w: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», — вспоминает 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Дмитрий Телешенко.</w:t>
      </w: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таком состоянии Дмитрия тащили к полицейскому автобусу. По пути сотрудники в штатском с силой протаранили стоящего к ним спиной человека головой Телешенко. </w:t>
      </w:r>
    </w:p>
    <w:p w14:paraId="63EF4052" w14:textId="77777777" w:rsidR="00D178AA" w:rsidRPr="00D178AA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По словам заявителя, поскольку у него сильно затекли руки, он попросил отпустить его и пообещал самостоятельно пройти в автобус. В ответ на просьбу один из полицейских ударил Дмитрия в скулу справа: «</w:t>
      </w:r>
      <w:r w:rsidRPr="00D178AA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От этого удара я почувствовал боль и унижение».</w:t>
      </w:r>
    </w:p>
    <w:p w14:paraId="76ADF4CD" w14:textId="77777777" w:rsidR="00D507C8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После задержания Телешенко доставили в отдел полиции № 1 Оренбурга, где в отношении него были </w:t>
      </w:r>
      <w:hyperlink r:id="rId4" w:history="1">
        <w:r w:rsidRPr="00D178AA">
          <w:rPr>
            <w:rFonts w:ascii="Times New Roman" w:eastAsia="Times New Roman" w:hAnsi="Times New Roman" w:cs="Times New Roman"/>
            <w:color w:val="auto"/>
            <w:lang w:eastAsia="ru-RU" w:bidi="ar-SA"/>
          </w:rPr>
          <w:t>составлены протоколы</w:t>
        </w:r>
      </w:hyperlink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 об административных правонарушениях, предусмотренных ч. 1 ст. 19.3 КоАП РФ («Неповиновение законному требованию сотрудника полиции») и ч. 5 ст. 20.2 КоАП РФ («Нарушение установленного порядка организации либо проведения собрания, митинга, демонстрации, шествия или пикетирования»). Дмитрий был задержан и помещен в спецприемник, в котором находился 48 часов.</w:t>
      </w:r>
    </w:p>
    <w:p w14:paraId="6B6DDA40" w14:textId="6CE3F92D" w:rsidR="00D507C8" w:rsidRDefault="00B25DA6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 февраля 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2021 </w:t>
      </w:r>
      <w:r w:rsidR="00D507C8">
        <w:rPr>
          <w:rFonts w:ascii="Times New Roman" w:eastAsia="Times New Roman" w:hAnsi="Times New Roman" w:cs="Times New Roman"/>
          <w:color w:val="auto"/>
          <w:lang w:eastAsia="ru-RU" w:bidi="ar-SA"/>
        </w:rPr>
        <w:t>года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Ленинский районный суд Оренбурга прекратил рассмотрение дел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отношении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Дмитрия Телешенко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 факту неповиновения законным требованиям полиции, не найдя в 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его 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действиях состава правонарушения.</w:t>
      </w:r>
    </w:p>
    <w:p w14:paraId="4F795645" w14:textId="469EC0A9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20 февраля 2021 года правозащитники обратились в следственный отдел по ЮАО г. Оренбурга СУ СК России по Оренбургской области с заявлением совершённом в отношении Телешенко преступлении.</w:t>
      </w:r>
    </w:p>
    <w:p w14:paraId="79760228" w14:textId="711B9185" w:rsidR="00E039D8" w:rsidRDefault="00E039D8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39D8">
        <w:rPr>
          <w:rFonts w:ascii="Times New Roman" w:eastAsia="Times New Roman" w:hAnsi="Times New Roman" w:cs="Times New Roman"/>
          <w:color w:val="auto"/>
          <w:lang w:eastAsia="ru-RU" w:bidi="ar-SA"/>
        </w:rPr>
        <w:t>Судебно-медицинская экспертиза Телешенко Д.С. была назначена по прошествии более месяца после применения к нему насилия, на момент проведения судебно-медицинской экспертизы объективных признаков телесных повреждений не обнаружено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5F5BD845" w14:textId="0D5C3AF5" w:rsidR="00B25DA6" w:rsidRPr="00B25DA6" w:rsidRDefault="00603310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Также п</w:t>
      </w:r>
      <w:r w:rsidR="00B25DA6"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равозащитники обратились в суд с иском, где попросили признать незаконными действия полиции, связанные с применением физической силы к Телешенко при задержании и доставлении его в отдел полиции, помещение в КАЗ, помещение и содержание в спецприемнике.</w:t>
      </w:r>
    </w:p>
    <w:p w14:paraId="1CE1BE01" w14:textId="2DB05695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28 июля 2021 года решением судьи Ленинского районного суда г. Оренбурга Пименовой О.А. частично удовлетворены административные исковые требования Дмитрия Телешенко к МВД об оспаривании действий должностных лиц. Признаны незаконными действия должностных лиц УМВД России по Оренбургской области по применению физической силы при препровождении 31 января 2021 года Телешенко Дмитрия Сергеевича к транспортному средству правоохранительных органов.</w:t>
      </w:r>
      <w:r w:rsidR="00D507C8"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507C8"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В удовлетворении остальной части иска суд отказал. </w:t>
      </w:r>
      <w:r w:rsidR="00E039D8">
        <w:rPr>
          <w:rFonts w:ascii="Times New Roman" w:eastAsia="Times New Roman" w:hAnsi="Times New Roman" w:cs="Times New Roman"/>
          <w:color w:val="auto"/>
          <w:lang w:eastAsia="ru-RU" w:bidi="ar-SA"/>
        </w:rPr>
        <w:t>Решение вступило в законную силу.</w:t>
      </w:r>
    </w:p>
    <w:p w14:paraId="1B42FD23" w14:textId="77777777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 сожалению, на настоящий момент добиться возбуждения уголовного дела и привлечения сотрудников полиции к уголовной ответственности не удалось: следственным отделом по ЮАО г. Оренбурга СУ СК России по Оренбургской области по результатам </w:t>
      </w:r>
      <w:proofErr w:type="spellStart"/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доследственной</w:t>
      </w:r>
      <w:proofErr w:type="spellEnd"/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проверки вынесено уже пять постановлений об отказе в возбуждении уголовного дела, четыре из которых отменены как незаконные.</w:t>
      </w:r>
    </w:p>
    <w:p w14:paraId="3E8CC2EF" w14:textId="77777777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Работа по делу общественного расследования продолжается.</w:t>
      </w:r>
    </w:p>
    <w:p w14:paraId="2E2D1082" w14:textId="77777777" w:rsidR="00535931" w:rsidRDefault="00535931" w:rsidP="00D67C14">
      <w:pPr>
        <w:ind w:firstLine="850"/>
        <w:jc w:val="both"/>
        <w:rPr>
          <w:rFonts w:ascii="Times New Roman" w:hAnsi="Times New Roman" w:cs="Times New Roman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3333FF"/>
        </w:rPr>
      </w:pPr>
    </w:p>
    <w:p w14:paraId="30CD3482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Заявление о преступлении, поданное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Бабинцом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С.С. руководителю следственного отдела по ЮАО г. Оренбурга СУ СК России по Оренбургской области Галимову Р.В.; 20.02.2021</w:t>
      </w:r>
    </w:p>
    <w:p w14:paraId="5E24DBE6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 назначении судебно-медицинской экспертизы; 04.03.2021</w:t>
      </w:r>
    </w:p>
    <w:p w14:paraId="09DCB2BE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22.03.2021</w:t>
      </w:r>
    </w:p>
    <w:p w14:paraId="11A4FA4C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заместителя руководителя следственного отдела по ЮАО г. Оренбурга СУ СК России по Оренбургской области Морозова А.В. об отмене постановления от 22.03.2021 г.; 23.03.2021</w:t>
      </w:r>
    </w:p>
    <w:p w14:paraId="31FBD22F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21.04.2021</w:t>
      </w:r>
    </w:p>
    <w:p w14:paraId="3B516C33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руководителя следственного отдела по ЮАО г. Оренбурга СУ СК России по Оренбургской области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Турлубаева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А.А. об отмене постановления от 21.04.2021 г.; 26.04.2021</w:t>
      </w:r>
    </w:p>
    <w:p w14:paraId="401707DA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25.05.2021</w:t>
      </w:r>
    </w:p>
    <w:p w14:paraId="49F65F86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руководителя следственного отдела по ЮАО г. Оренбурга СУ СК России по Оренбургской области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Турлубаева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А.А. об отмене постановления от 25.05.2021 г.; 25.05.2021</w:t>
      </w:r>
    </w:p>
    <w:p w14:paraId="323AFEC3" w14:textId="77777777" w:rsidR="00C50E62" w:rsidRDefault="00C50E62" w:rsidP="00C50E62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30.05.2021</w:t>
      </w:r>
    </w:p>
    <w:p w14:paraId="4DF46A8E" w14:textId="77777777" w:rsidR="003B015C" w:rsidRPr="003B015C" w:rsidRDefault="003B015C" w:rsidP="003B015C">
      <w:pPr>
        <w:ind w:firstLine="85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3B015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Решение судьи Ленинского районного суда г. Оренбурга Пименовой О.А. о частичном удовлетворении административных исковых требований Телешенко Д.С. к МВД об оспаривании действий должностных лиц, признании незаконными действий должностных лиц УМВД России по Оренбургской области по применению физической силы при препровождении 31 января 2021 года Телешенко Д.С. к транспортному средству правоохранительных органов; 28.07.2021</w:t>
      </w:r>
    </w:p>
    <w:p w14:paraId="38EFD181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первого заместителя прокурора Ленинского района г. Оренбурга Зенкина В.В. об отмене постановления от 30.05.2021 г.; 03.08.2021</w:t>
      </w:r>
    </w:p>
    <w:p w14:paraId="6A9878D7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18.09.2021</w:t>
      </w:r>
    </w:p>
    <w:p w14:paraId="7894D5DB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Рахматулина Т.З. в Ленинский районный суд г. Оренбурга на бездействие старшего следователя следственного отдела по ЮАО г. Оренбурга СУ СК России по Оренбургской области Дмитриева Д.С., выразившееся в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неуведомлении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о результатах проверки по заявлению о преступлении; 21.12.2021</w:t>
      </w:r>
    </w:p>
    <w:p w14:paraId="7AD4C611" w14:textId="77777777" w:rsidR="00535931" w:rsidRPr="00C50E62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C50E62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CD4711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535931" w:rsidRPr="00CD47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171799"/>
    <w:rsid w:val="00206D8A"/>
    <w:rsid w:val="002E797D"/>
    <w:rsid w:val="003B015C"/>
    <w:rsid w:val="00535931"/>
    <w:rsid w:val="005B5866"/>
    <w:rsid w:val="00603310"/>
    <w:rsid w:val="006219C0"/>
    <w:rsid w:val="00677CF3"/>
    <w:rsid w:val="00764E9D"/>
    <w:rsid w:val="007C7600"/>
    <w:rsid w:val="0086545E"/>
    <w:rsid w:val="00B25DA6"/>
    <w:rsid w:val="00B82546"/>
    <w:rsid w:val="00B870FB"/>
    <w:rsid w:val="00C05CBE"/>
    <w:rsid w:val="00C50E62"/>
    <w:rsid w:val="00C81A37"/>
    <w:rsid w:val="00CD4711"/>
    <w:rsid w:val="00D178AA"/>
    <w:rsid w:val="00D507C8"/>
    <w:rsid w:val="00D67C14"/>
    <w:rsid w:val="00E039D8"/>
    <w:rsid w:val="00E26DB0"/>
    <w:rsid w:val="00F3225D"/>
    <w:rsid w:val="00F9268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D1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tkam.net/v-orenburge-ne-stali-vozbuzhdat-dela-po-zhalobam-na-nezakonnoe-nasilie-na-protestnoj-ak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30</cp:revision>
  <dcterms:created xsi:type="dcterms:W3CDTF">2020-12-10T15:01:00Z</dcterms:created>
  <dcterms:modified xsi:type="dcterms:W3CDTF">2023-02-08T08:18:00Z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